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1"/>
        <w:tblW w:w="11307" w:type="dxa"/>
        <w:tblLayout w:type="fixed"/>
        <w:tblLook w:val="0000" w:firstRow="0" w:lastRow="0" w:firstColumn="0" w:lastColumn="0" w:noHBand="0" w:noVBand="0"/>
      </w:tblPr>
      <w:tblGrid>
        <w:gridCol w:w="2491"/>
        <w:gridCol w:w="8816"/>
      </w:tblGrid>
      <w:tr w:rsidR="00F06D12" w:rsidRPr="00F06D12" w14:paraId="01F90DCA" w14:textId="77777777" w:rsidTr="00785ED3">
        <w:trPr>
          <w:cantSplit/>
          <w:trHeight w:val="596"/>
        </w:trPr>
        <w:tc>
          <w:tcPr>
            <w:tcW w:w="2491" w:type="dxa"/>
            <w:vMerge w:val="restart"/>
            <w:vAlign w:val="center"/>
          </w:tcPr>
          <w:p w14:paraId="4633C8B7" w14:textId="77777777" w:rsidR="00F06D12" w:rsidRPr="00F06D12" w:rsidRDefault="00F06D12" w:rsidP="00F06D12">
            <w:pPr>
              <w:spacing w:after="0" w:line="240" w:lineRule="auto"/>
              <w:jc w:val="center"/>
              <w:rPr>
                <w:rFonts w:ascii="Times New Roman" w:eastAsia="Times New Roman" w:hAnsi="Times New Roman" w:cs="Times New Roman"/>
                <w:color w:val="000000"/>
                <w:sz w:val="24"/>
                <w:szCs w:val="24"/>
                <w:lang w:val="sr-Latn-CS" w:eastAsia="sr-Latn-CS"/>
              </w:rPr>
            </w:pPr>
            <w:r w:rsidRPr="00F06D12">
              <w:rPr>
                <w:rFonts w:ascii="Times New Roman" w:eastAsia="Times New Roman" w:hAnsi="Times New Roman" w:cs="Times New Roman"/>
                <w:noProof/>
                <w:color w:val="000000"/>
                <w:sz w:val="24"/>
                <w:szCs w:val="24"/>
              </w:rPr>
              <w:drawing>
                <wp:inline distT="0" distB="0" distL="0" distR="0" wp14:anchorId="754593A4" wp14:editId="093DF16B">
                  <wp:extent cx="765282" cy="13238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 memorandum - srednj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4387" cy="1339632"/>
                          </a:xfrm>
                          <a:prstGeom prst="rect">
                            <a:avLst/>
                          </a:prstGeom>
                        </pic:spPr>
                      </pic:pic>
                    </a:graphicData>
                  </a:graphic>
                </wp:inline>
              </w:drawing>
            </w:r>
          </w:p>
        </w:tc>
        <w:tc>
          <w:tcPr>
            <w:tcW w:w="8816" w:type="dxa"/>
          </w:tcPr>
          <w:p w14:paraId="4BA7DDE9" w14:textId="77777777" w:rsidR="00F06D12" w:rsidRPr="00F06D12" w:rsidRDefault="00F06D12" w:rsidP="00F06D12">
            <w:pPr>
              <w:spacing w:after="0" w:line="240" w:lineRule="auto"/>
              <w:jc w:val="both"/>
              <w:rPr>
                <w:rFonts w:ascii="Times New Roman" w:eastAsia="Times New Roman" w:hAnsi="Times New Roman" w:cs="Times New Roman"/>
                <w:color w:val="000000"/>
                <w:sz w:val="24"/>
                <w:szCs w:val="24"/>
                <w:lang w:val="sr-Latn-CS" w:eastAsia="sr-Latn-CS"/>
              </w:rPr>
            </w:pPr>
          </w:p>
        </w:tc>
      </w:tr>
      <w:tr w:rsidR="00F06D12" w:rsidRPr="00F06D12" w14:paraId="6CF8B6D5" w14:textId="77777777" w:rsidTr="00785ED3">
        <w:trPr>
          <w:cantSplit/>
          <w:trHeight w:val="155"/>
        </w:trPr>
        <w:tc>
          <w:tcPr>
            <w:tcW w:w="2491" w:type="dxa"/>
            <w:vMerge/>
            <w:vAlign w:val="center"/>
          </w:tcPr>
          <w:p w14:paraId="4A929F33"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Pr>
          <w:p w14:paraId="75F256CC" w14:textId="77777777" w:rsidR="00F06D12" w:rsidRPr="00F06D12" w:rsidRDefault="00F06D12" w:rsidP="00F06D12">
            <w:pPr>
              <w:spacing w:after="0" w:line="240" w:lineRule="auto"/>
              <w:jc w:val="both"/>
              <w:rPr>
                <w:rFonts w:ascii="Times New Roman" w:eastAsia="Times New Roman" w:hAnsi="Times New Roman" w:cs="Times New Roman"/>
                <w:bCs/>
                <w:color w:val="000000"/>
                <w:sz w:val="24"/>
                <w:szCs w:val="24"/>
                <w:lang w:val="sr-Latn-CS" w:eastAsia="sr-Latn-CS"/>
              </w:rPr>
            </w:pPr>
            <w:r w:rsidRPr="00F06D12">
              <w:rPr>
                <w:rFonts w:ascii="Times New Roman" w:eastAsia="Times New Roman" w:hAnsi="Times New Roman" w:cs="Times New Roman"/>
                <w:bCs/>
                <w:color w:val="000000"/>
                <w:sz w:val="24"/>
                <w:szCs w:val="24"/>
                <w:lang w:val="sr-Latn-CS" w:eastAsia="sr-Latn-CS"/>
              </w:rPr>
              <w:t>Република Србија</w:t>
            </w:r>
          </w:p>
        </w:tc>
      </w:tr>
      <w:tr w:rsidR="00F06D12" w:rsidRPr="00F06D12" w14:paraId="58A691FB" w14:textId="77777777" w:rsidTr="00785ED3">
        <w:trPr>
          <w:cantSplit/>
          <w:trHeight w:val="155"/>
        </w:trPr>
        <w:tc>
          <w:tcPr>
            <w:tcW w:w="2491" w:type="dxa"/>
            <w:vMerge/>
            <w:vAlign w:val="center"/>
          </w:tcPr>
          <w:p w14:paraId="1C8B0AC8"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Pr>
          <w:p w14:paraId="1D2968CF" w14:textId="77777777" w:rsidR="00F06D12" w:rsidRPr="00F06D12" w:rsidRDefault="00F06D12" w:rsidP="00F06D12">
            <w:pPr>
              <w:spacing w:after="0" w:line="240" w:lineRule="auto"/>
              <w:jc w:val="both"/>
              <w:rPr>
                <w:rFonts w:ascii="Times New Roman" w:eastAsia="Times New Roman" w:hAnsi="Times New Roman" w:cs="Times New Roman"/>
                <w:color w:val="000000"/>
                <w:sz w:val="24"/>
                <w:szCs w:val="24"/>
                <w:lang w:val="sr-Latn-CS" w:eastAsia="sr-Latn-CS"/>
              </w:rPr>
            </w:pPr>
            <w:r w:rsidRPr="00F06D12">
              <w:rPr>
                <w:rFonts w:ascii="Times New Roman" w:eastAsia="Times New Roman" w:hAnsi="Times New Roman" w:cs="Times New Roman"/>
                <w:bCs/>
                <w:color w:val="000000"/>
                <w:sz w:val="24"/>
                <w:szCs w:val="24"/>
                <w:lang w:val="sr-Latn-CS" w:eastAsia="sr-Latn-CS"/>
              </w:rPr>
              <w:t xml:space="preserve">Аутономна </w:t>
            </w:r>
            <w:r w:rsidRPr="00F06D12">
              <w:rPr>
                <w:rFonts w:ascii="Times New Roman" w:eastAsia="Times New Roman" w:hAnsi="Times New Roman" w:cs="Times New Roman"/>
                <w:bCs/>
                <w:color w:val="000000"/>
                <w:sz w:val="24"/>
                <w:szCs w:val="24"/>
                <w:lang w:val="sr-Cyrl-RS" w:eastAsia="sr-Latn-CS"/>
              </w:rPr>
              <w:t>п</w:t>
            </w:r>
            <w:r w:rsidRPr="00F06D12">
              <w:rPr>
                <w:rFonts w:ascii="Times New Roman" w:eastAsia="Times New Roman" w:hAnsi="Times New Roman" w:cs="Times New Roman"/>
                <w:bCs/>
                <w:color w:val="000000"/>
                <w:sz w:val="24"/>
                <w:szCs w:val="24"/>
                <w:lang w:val="sr-Latn-CS" w:eastAsia="sr-Latn-CS"/>
              </w:rPr>
              <w:t>окрајина Војводина</w:t>
            </w:r>
          </w:p>
        </w:tc>
      </w:tr>
      <w:tr w:rsidR="00F06D12" w:rsidRPr="00F06D12" w14:paraId="564C0486" w14:textId="77777777" w:rsidTr="00F06D12">
        <w:trPr>
          <w:cantSplit/>
          <w:trHeight w:val="342"/>
        </w:trPr>
        <w:tc>
          <w:tcPr>
            <w:tcW w:w="2491" w:type="dxa"/>
            <w:vMerge/>
            <w:tcBorders>
              <w:bottom w:val="thinThickSmallGap" w:sz="18" w:space="0" w:color="595959"/>
            </w:tcBorders>
            <w:vAlign w:val="center"/>
          </w:tcPr>
          <w:p w14:paraId="093B40A6" w14:textId="77777777" w:rsidR="00F06D12" w:rsidRPr="00F06D12" w:rsidRDefault="00F06D12" w:rsidP="00F06D12">
            <w:pPr>
              <w:spacing w:after="0" w:line="240" w:lineRule="auto"/>
              <w:rPr>
                <w:rFonts w:ascii="Times New Roman" w:eastAsia="Times New Roman" w:hAnsi="Times New Roman" w:cs="Times New Roman"/>
                <w:color w:val="000000"/>
                <w:sz w:val="24"/>
                <w:szCs w:val="24"/>
                <w:lang w:val="sr-Latn-CS" w:eastAsia="sr-Latn-CS"/>
              </w:rPr>
            </w:pPr>
          </w:p>
        </w:tc>
        <w:tc>
          <w:tcPr>
            <w:tcW w:w="8816" w:type="dxa"/>
            <w:tcBorders>
              <w:bottom w:val="thinThickSmallGap" w:sz="18" w:space="0" w:color="595959"/>
            </w:tcBorders>
          </w:tcPr>
          <w:p w14:paraId="412BDA73" w14:textId="77777777" w:rsidR="00F06D12" w:rsidRPr="00F06D12" w:rsidRDefault="00F06D12" w:rsidP="00F06D12">
            <w:pPr>
              <w:spacing w:after="0" w:line="240" w:lineRule="auto"/>
              <w:jc w:val="both"/>
              <w:rPr>
                <w:rFonts w:ascii="Times New Roman" w:eastAsia="Times New Roman" w:hAnsi="Times New Roman" w:cs="Times New Roman"/>
                <w:bCs/>
                <w:color w:val="000000"/>
                <w:sz w:val="24"/>
                <w:szCs w:val="24"/>
                <w:lang w:val="sr-Cyrl-RS" w:eastAsia="sr-Latn-CS"/>
              </w:rPr>
            </w:pPr>
            <w:r w:rsidRPr="00F06D12">
              <w:rPr>
                <w:rFonts w:ascii="Times New Roman" w:eastAsia="Times New Roman" w:hAnsi="Times New Roman" w:cs="Times New Roman"/>
                <w:bCs/>
                <w:color w:val="000000"/>
                <w:sz w:val="24"/>
                <w:szCs w:val="24"/>
                <w:lang w:val="sr-Cyrl-RS" w:eastAsia="sr-Latn-CS"/>
              </w:rPr>
              <w:t>ГРАД</w:t>
            </w:r>
            <w:r w:rsidRPr="00F06D12">
              <w:rPr>
                <w:rFonts w:ascii="Times New Roman" w:eastAsia="Times New Roman" w:hAnsi="Times New Roman" w:cs="Times New Roman"/>
                <w:bCs/>
                <w:color w:val="000000"/>
                <w:sz w:val="24"/>
                <w:szCs w:val="24"/>
                <w:lang w:val="sr-Latn-CS" w:eastAsia="sr-Latn-CS"/>
              </w:rPr>
              <w:t xml:space="preserve"> КИКИНДА</w:t>
            </w:r>
          </w:p>
          <w:p w14:paraId="4A6845D1" w14:textId="311A0733" w:rsidR="00F06D12" w:rsidRPr="00F06D12" w:rsidRDefault="00F06D12" w:rsidP="00F06D12">
            <w:pPr>
              <w:spacing w:after="0" w:line="240" w:lineRule="auto"/>
              <w:jc w:val="both"/>
              <w:rPr>
                <w:rFonts w:ascii="Times New Roman" w:eastAsia="Times New Roman" w:hAnsi="Times New Roman" w:cs="Times New Roman"/>
                <w:b/>
                <w:bCs/>
                <w:color w:val="000000"/>
                <w:sz w:val="24"/>
                <w:szCs w:val="24"/>
                <w:lang w:val="sr-Cyrl-RS" w:eastAsia="sr-Latn-CS"/>
              </w:rPr>
            </w:pPr>
            <w:r w:rsidRPr="00F06D12">
              <w:rPr>
                <w:rFonts w:ascii="Times New Roman" w:eastAsia="Times New Roman" w:hAnsi="Times New Roman" w:cs="Times New Roman"/>
                <w:b/>
                <w:bCs/>
                <w:color w:val="000000"/>
                <w:sz w:val="24"/>
                <w:szCs w:val="24"/>
                <w:lang w:val="sr-Cyrl-RS" w:eastAsia="sr-Latn-CS"/>
              </w:rPr>
              <w:t>Г</w:t>
            </w:r>
            <w:r>
              <w:rPr>
                <w:rFonts w:ascii="Times New Roman" w:eastAsia="Times New Roman" w:hAnsi="Times New Roman" w:cs="Times New Roman"/>
                <w:b/>
                <w:bCs/>
                <w:color w:val="000000"/>
                <w:sz w:val="24"/>
                <w:szCs w:val="24"/>
                <w:lang w:val="sr-Cyrl-RS" w:eastAsia="sr-Latn-CS"/>
              </w:rPr>
              <w:t>РАДСКО ВЕЋЕ</w:t>
            </w:r>
          </w:p>
          <w:p w14:paraId="6CDC808D" w14:textId="3FBB54E3" w:rsidR="00F06D12" w:rsidRPr="00F06D12" w:rsidRDefault="00F06D12" w:rsidP="00F06D12">
            <w:pPr>
              <w:spacing w:after="0" w:line="240" w:lineRule="auto"/>
              <w:jc w:val="both"/>
              <w:rPr>
                <w:rFonts w:ascii="Times New Roman" w:eastAsia="Times New Roman" w:hAnsi="Times New Roman" w:cs="Times New Roman"/>
                <w:bCs/>
                <w:color w:val="000000"/>
                <w:sz w:val="24"/>
                <w:szCs w:val="24"/>
                <w:lang w:val="sr-Cyrl-RS" w:eastAsia="sr-Latn-CS"/>
              </w:rPr>
            </w:pPr>
            <w:r w:rsidRPr="00F06D12">
              <w:rPr>
                <w:rFonts w:ascii="Times New Roman" w:eastAsia="Times New Roman" w:hAnsi="Times New Roman" w:cs="Times New Roman"/>
                <w:bCs/>
                <w:color w:val="000000"/>
                <w:sz w:val="24"/>
                <w:szCs w:val="24"/>
                <w:lang w:val="sr-Cyrl-RS" w:eastAsia="sr-Latn-CS"/>
              </w:rPr>
              <w:t xml:space="preserve">Број: </w:t>
            </w:r>
            <w:r w:rsidRPr="00AD7291">
              <w:rPr>
                <w:rFonts w:ascii="Times New Roman" w:eastAsia="Times New Roman" w:hAnsi="Times New Roman" w:cs="Times New Roman"/>
                <w:bCs/>
                <w:color w:val="000000"/>
                <w:sz w:val="24"/>
                <w:szCs w:val="24"/>
                <w:lang w:val="sr-Latn-RS" w:eastAsia="sr-Latn-CS"/>
              </w:rPr>
              <w:t>II -</w:t>
            </w:r>
            <w:r w:rsidR="00AD7291">
              <w:rPr>
                <w:rFonts w:ascii="Times New Roman" w:eastAsia="Times New Roman" w:hAnsi="Times New Roman" w:cs="Times New Roman"/>
                <w:bCs/>
                <w:color w:val="000000"/>
                <w:sz w:val="24"/>
                <w:szCs w:val="24"/>
                <w:lang w:val="sr-Cyrl-RS" w:eastAsia="sr-Latn-CS"/>
              </w:rPr>
              <w:t>06-25</w:t>
            </w:r>
            <w:r w:rsidRPr="00AD7291">
              <w:rPr>
                <w:rFonts w:ascii="Times New Roman" w:eastAsia="Times New Roman" w:hAnsi="Times New Roman" w:cs="Times New Roman"/>
                <w:bCs/>
                <w:color w:val="000000"/>
                <w:sz w:val="24"/>
                <w:szCs w:val="24"/>
                <w:lang w:val="sr-Cyrl-RS" w:eastAsia="sr-Latn-CS"/>
              </w:rPr>
              <w:t>/2019</w:t>
            </w:r>
            <w:r w:rsidRPr="00F06D12">
              <w:rPr>
                <w:rFonts w:ascii="Times New Roman" w:eastAsia="Times New Roman" w:hAnsi="Times New Roman" w:cs="Times New Roman"/>
                <w:bCs/>
                <w:color w:val="000000"/>
                <w:sz w:val="24"/>
                <w:szCs w:val="24"/>
                <w:lang w:val="sr-Cyrl-RS" w:eastAsia="sr-Latn-CS"/>
              </w:rPr>
              <w:t xml:space="preserve">                          </w:t>
            </w:r>
          </w:p>
          <w:p w14:paraId="623C8CD1" w14:textId="11451B03" w:rsidR="00F06D12" w:rsidRPr="00F06D12" w:rsidRDefault="00F06D12" w:rsidP="00F06D12">
            <w:pPr>
              <w:spacing w:after="0" w:line="240" w:lineRule="auto"/>
              <w:jc w:val="both"/>
              <w:rPr>
                <w:rFonts w:ascii="Times New Roman" w:eastAsia="Times New Roman" w:hAnsi="Times New Roman" w:cs="Times New Roman"/>
                <w:bCs/>
                <w:color w:val="000000"/>
                <w:sz w:val="24"/>
                <w:szCs w:val="24"/>
                <w:lang w:val="sr-Cyrl-RS" w:eastAsia="sr-Latn-CS"/>
              </w:rPr>
            </w:pPr>
            <w:r w:rsidRPr="00F06D12">
              <w:rPr>
                <w:rFonts w:ascii="Times New Roman" w:eastAsia="Times New Roman" w:hAnsi="Times New Roman" w:cs="Times New Roman"/>
                <w:bCs/>
                <w:color w:val="000000"/>
                <w:sz w:val="24"/>
                <w:szCs w:val="24"/>
                <w:lang w:val="sr-Cyrl-RS" w:eastAsia="sr-Latn-CS"/>
              </w:rPr>
              <w:t>Дана</w:t>
            </w:r>
            <w:r w:rsidRPr="00AD7291">
              <w:rPr>
                <w:rFonts w:ascii="Times New Roman" w:eastAsia="Times New Roman" w:hAnsi="Times New Roman" w:cs="Times New Roman"/>
                <w:bCs/>
                <w:color w:val="000000"/>
                <w:sz w:val="24"/>
                <w:szCs w:val="24"/>
                <w:lang w:val="sr-Cyrl-RS" w:eastAsia="sr-Latn-CS"/>
              </w:rPr>
              <w:t xml:space="preserve">: </w:t>
            </w:r>
            <w:r w:rsidR="00AD7291">
              <w:rPr>
                <w:rFonts w:ascii="Times New Roman" w:eastAsia="Times New Roman" w:hAnsi="Times New Roman" w:cs="Times New Roman"/>
                <w:bCs/>
                <w:color w:val="000000"/>
                <w:sz w:val="24"/>
                <w:szCs w:val="24"/>
                <w:lang w:val="sr-Cyrl-RS" w:eastAsia="sr-Latn-CS"/>
              </w:rPr>
              <w:t>30.05.</w:t>
            </w:r>
            <w:r w:rsidRPr="00AD7291">
              <w:rPr>
                <w:rFonts w:ascii="Times New Roman" w:eastAsia="Times New Roman" w:hAnsi="Times New Roman" w:cs="Times New Roman"/>
                <w:bCs/>
                <w:color w:val="000000"/>
                <w:sz w:val="24"/>
                <w:szCs w:val="24"/>
                <w:lang w:val="sr-Cyrl-RS" w:eastAsia="sr-Latn-CS"/>
              </w:rPr>
              <w:t>2019. године</w:t>
            </w:r>
            <w:r w:rsidRPr="00F06D12">
              <w:rPr>
                <w:rFonts w:ascii="Times New Roman" w:eastAsia="Times New Roman" w:hAnsi="Times New Roman" w:cs="Times New Roman"/>
                <w:bCs/>
                <w:color w:val="000000"/>
                <w:sz w:val="24"/>
                <w:szCs w:val="24"/>
                <w:lang w:val="sr-Cyrl-RS" w:eastAsia="sr-Latn-CS"/>
              </w:rPr>
              <w:t xml:space="preserve">                                </w:t>
            </w:r>
          </w:p>
          <w:p w14:paraId="47F327D5" w14:textId="77777777" w:rsidR="00F06D12" w:rsidRPr="00F06D12" w:rsidRDefault="00F06D12" w:rsidP="00F06D12">
            <w:pPr>
              <w:spacing w:after="0" w:line="240" w:lineRule="auto"/>
              <w:jc w:val="both"/>
              <w:rPr>
                <w:rFonts w:ascii="Times New Roman" w:eastAsia="Times New Roman" w:hAnsi="Times New Roman" w:cs="Times New Roman"/>
                <w:color w:val="000000"/>
                <w:sz w:val="24"/>
                <w:szCs w:val="24"/>
                <w:lang w:val="sr-Cyrl-RS" w:eastAsia="sr-Latn-CS"/>
              </w:rPr>
            </w:pPr>
            <w:r w:rsidRPr="00F06D12">
              <w:rPr>
                <w:rFonts w:ascii="Times New Roman" w:eastAsia="Times New Roman" w:hAnsi="Times New Roman" w:cs="Times New Roman"/>
                <w:color w:val="000000"/>
                <w:sz w:val="24"/>
                <w:szCs w:val="24"/>
                <w:lang w:val="sr-Cyrl-RS" w:eastAsia="sr-Latn-CS"/>
              </w:rPr>
              <w:t>К и к и н д а</w:t>
            </w:r>
          </w:p>
        </w:tc>
      </w:tr>
      <w:tr w:rsidR="00F06D12" w:rsidRPr="00F06D12" w14:paraId="361F9937" w14:textId="77777777" w:rsidTr="004758F1">
        <w:trPr>
          <w:cantSplit/>
          <w:trHeight w:val="17"/>
        </w:trPr>
        <w:tc>
          <w:tcPr>
            <w:tcW w:w="11307" w:type="dxa"/>
            <w:gridSpan w:val="2"/>
            <w:tcBorders>
              <w:top w:val="thinThickSmallGap" w:sz="18" w:space="0" w:color="595959"/>
              <w:bottom w:val="single" w:sz="4" w:space="0" w:color="FFFFFF"/>
            </w:tcBorders>
            <w:vAlign w:val="center"/>
          </w:tcPr>
          <w:p w14:paraId="3D5662F8" w14:textId="1DDA30F9" w:rsidR="00F06D12" w:rsidRPr="00F06D12" w:rsidRDefault="00F06D12" w:rsidP="004758F1">
            <w:pPr>
              <w:spacing w:after="0" w:line="240" w:lineRule="auto"/>
              <w:rPr>
                <w:rFonts w:ascii="Times New Roman" w:eastAsia="Times New Roman" w:hAnsi="Times New Roman" w:cs="Times New Roman"/>
                <w:sz w:val="18"/>
                <w:szCs w:val="24"/>
                <w:lang w:val="sl-SI" w:eastAsia="sr-Latn-CS"/>
              </w:rPr>
            </w:pPr>
          </w:p>
        </w:tc>
      </w:tr>
    </w:tbl>
    <w:p w14:paraId="49A41E49" w14:textId="77777777" w:rsidR="00526FF5" w:rsidRPr="00C2024D" w:rsidRDefault="00526FF5" w:rsidP="00F06D12">
      <w:pPr>
        <w:spacing w:after="0" w:line="240" w:lineRule="auto"/>
        <w:jc w:val="both"/>
        <w:outlineLvl w:val="0"/>
        <w:rPr>
          <w:rFonts w:ascii="Times New Roman" w:eastAsia="Times New Roman" w:hAnsi="Times New Roman" w:cs="Times New Roman"/>
          <w:bCs/>
          <w:color w:val="000000"/>
          <w:kern w:val="36"/>
          <w:sz w:val="24"/>
          <w:szCs w:val="24"/>
          <w:lang w:val="sr-Cyrl-CS"/>
        </w:rPr>
      </w:pPr>
    </w:p>
    <w:p w14:paraId="5A16F0DC" w14:textId="77777777" w:rsidR="00AD7291" w:rsidRDefault="00AD7291" w:rsidP="00AD7291">
      <w:pPr>
        <w:spacing w:after="0" w:line="240" w:lineRule="auto"/>
        <w:ind w:firstLine="720"/>
        <w:jc w:val="both"/>
        <w:rPr>
          <w:rFonts w:ascii="Times New Roman" w:eastAsia="Times New Roman" w:hAnsi="Times New Roman" w:cs="Times New Roman"/>
          <w:sz w:val="24"/>
          <w:szCs w:val="24"/>
          <w:lang w:val="sr-Cyrl-RS"/>
        </w:rPr>
      </w:pPr>
    </w:p>
    <w:p w14:paraId="382AA558" w14:textId="1CC141B6" w:rsidR="007B7246" w:rsidRPr="00C2024D" w:rsidRDefault="00E24A64" w:rsidP="00AD7291">
      <w:pPr>
        <w:spacing w:after="0" w:line="240" w:lineRule="auto"/>
        <w:ind w:firstLine="720"/>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 xml:space="preserve">На основу члана 59. Статута града Кикинда </w:t>
      </w:r>
      <w:r w:rsidR="00117844" w:rsidRPr="00117844">
        <w:rPr>
          <w:rFonts w:ascii="Times New Roman" w:eastAsia="Times New Roman" w:hAnsi="Times New Roman" w:cs="Times New Roman"/>
          <w:sz w:val="24"/>
          <w:szCs w:val="24"/>
          <w:lang w:val="sr-Cyrl-RS"/>
        </w:rPr>
        <w:t>(„Службени лист града Кикинде“ број 4/19 )</w:t>
      </w:r>
      <w:r w:rsidRPr="00C2024D">
        <w:rPr>
          <w:rFonts w:ascii="Times New Roman" w:eastAsia="Times New Roman" w:hAnsi="Times New Roman" w:cs="Times New Roman"/>
          <w:sz w:val="24"/>
          <w:szCs w:val="24"/>
          <w:lang w:val="sr-Cyrl-RS"/>
        </w:rPr>
        <w:t xml:space="preserve"> и члана 5. Правилника </w:t>
      </w:r>
      <w:r w:rsidRPr="00C2024D">
        <w:rPr>
          <w:rFonts w:ascii="Times New Roman" w:eastAsia="Times New Roman" w:hAnsi="Times New Roman" w:cs="Times New Roman"/>
          <w:sz w:val="24"/>
          <w:szCs w:val="24"/>
          <w:lang w:val="sr-Cyrl-CS"/>
        </w:rPr>
        <w:t xml:space="preserve">за доделу подстицаја за развој предузетништва, микро, малих и средњих предузећа на територији </w:t>
      </w:r>
      <w:r w:rsidR="00AD7291">
        <w:rPr>
          <w:rFonts w:ascii="Times New Roman" w:eastAsia="Times New Roman" w:hAnsi="Times New Roman" w:cs="Times New Roman"/>
          <w:sz w:val="24"/>
          <w:szCs w:val="24"/>
          <w:lang w:val="sr-Cyrl-CS"/>
        </w:rPr>
        <w:t>г</w:t>
      </w:r>
      <w:r w:rsidRPr="00C2024D">
        <w:rPr>
          <w:rFonts w:ascii="Times New Roman" w:eastAsia="Times New Roman" w:hAnsi="Times New Roman" w:cs="Times New Roman"/>
          <w:sz w:val="24"/>
          <w:szCs w:val="24"/>
          <w:lang w:val="sr-Cyrl-CS"/>
        </w:rPr>
        <w:t xml:space="preserve">рада Кикинде у </w:t>
      </w:r>
      <w:r w:rsidR="005A6101" w:rsidRPr="00C2024D">
        <w:rPr>
          <w:rFonts w:ascii="Times New Roman" w:eastAsia="Times New Roman" w:hAnsi="Times New Roman" w:cs="Times New Roman"/>
          <w:sz w:val="24"/>
          <w:szCs w:val="24"/>
          <w:lang w:val="sr-Cyrl-CS"/>
        </w:rPr>
        <w:t>201</w:t>
      </w:r>
      <w:r w:rsidR="00117844">
        <w:rPr>
          <w:rFonts w:ascii="Times New Roman" w:eastAsia="Times New Roman" w:hAnsi="Times New Roman" w:cs="Times New Roman"/>
          <w:sz w:val="24"/>
          <w:szCs w:val="24"/>
          <w:lang w:val="sr-Cyrl-RS"/>
        </w:rPr>
        <w:t>9</w:t>
      </w:r>
      <w:r w:rsidRPr="00C2024D">
        <w:rPr>
          <w:rFonts w:ascii="Times New Roman" w:eastAsia="Times New Roman" w:hAnsi="Times New Roman" w:cs="Times New Roman"/>
          <w:sz w:val="24"/>
          <w:szCs w:val="24"/>
          <w:lang w:val="sr-Cyrl-CS"/>
        </w:rPr>
        <w:t xml:space="preserve">. години, Градско веће </w:t>
      </w:r>
      <w:r w:rsidR="007B7246" w:rsidRPr="00C2024D">
        <w:rPr>
          <w:rFonts w:ascii="Times New Roman" w:eastAsia="Times New Roman" w:hAnsi="Times New Roman" w:cs="Times New Roman"/>
          <w:sz w:val="24"/>
          <w:szCs w:val="24"/>
          <w:lang w:val="sr-Cyrl-CS"/>
        </w:rPr>
        <w:t>расписује</w:t>
      </w:r>
      <w:r w:rsidRPr="00C2024D">
        <w:rPr>
          <w:rFonts w:ascii="Times New Roman" w:eastAsia="Times New Roman" w:hAnsi="Times New Roman" w:cs="Times New Roman"/>
          <w:sz w:val="24"/>
          <w:szCs w:val="24"/>
          <w:lang w:val="sr-Cyrl-CS"/>
        </w:rPr>
        <w:t>:</w:t>
      </w:r>
    </w:p>
    <w:p w14:paraId="5715FE1B" w14:textId="77777777" w:rsidR="007B7246" w:rsidRPr="00C2024D" w:rsidRDefault="007B7246" w:rsidP="007B7246">
      <w:pPr>
        <w:spacing w:after="0" w:line="240" w:lineRule="auto"/>
        <w:jc w:val="center"/>
        <w:rPr>
          <w:rFonts w:ascii="Times New Roman" w:eastAsia="Times New Roman" w:hAnsi="Times New Roman" w:cs="Times New Roman"/>
          <w:sz w:val="24"/>
          <w:szCs w:val="24"/>
          <w:lang w:val="sr-Cyrl-CS"/>
        </w:rPr>
      </w:pPr>
    </w:p>
    <w:p w14:paraId="3D02A2E2" w14:textId="77777777" w:rsidR="00AD7291" w:rsidRDefault="00AD7291" w:rsidP="007B7246">
      <w:pPr>
        <w:spacing w:after="0" w:line="240" w:lineRule="auto"/>
        <w:jc w:val="center"/>
        <w:rPr>
          <w:rFonts w:ascii="Times New Roman" w:eastAsia="Times New Roman" w:hAnsi="Times New Roman" w:cs="Times New Roman"/>
          <w:b/>
          <w:bCs/>
          <w:sz w:val="24"/>
          <w:szCs w:val="24"/>
          <w:lang w:val="sr-Cyrl-CS"/>
        </w:rPr>
      </w:pPr>
    </w:p>
    <w:p w14:paraId="292F81AF" w14:textId="77777777" w:rsidR="00AD7291" w:rsidRDefault="00AD7291" w:rsidP="007B7246">
      <w:pPr>
        <w:spacing w:after="0" w:line="240" w:lineRule="auto"/>
        <w:jc w:val="center"/>
        <w:rPr>
          <w:rFonts w:ascii="Times New Roman" w:eastAsia="Times New Roman" w:hAnsi="Times New Roman" w:cs="Times New Roman"/>
          <w:b/>
          <w:bCs/>
          <w:sz w:val="24"/>
          <w:szCs w:val="24"/>
          <w:lang w:val="sr-Cyrl-CS"/>
        </w:rPr>
      </w:pPr>
    </w:p>
    <w:p w14:paraId="01C2232F" w14:textId="77777777" w:rsidR="007B7246" w:rsidRPr="00C2024D" w:rsidRDefault="007B7246" w:rsidP="007B7246">
      <w:pPr>
        <w:spacing w:after="0" w:line="240" w:lineRule="auto"/>
        <w:jc w:val="center"/>
        <w:rPr>
          <w:rFonts w:ascii="Times New Roman" w:eastAsia="Times New Roman" w:hAnsi="Times New Roman" w:cs="Times New Roman"/>
          <w:b/>
          <w:bCs/>
          <w:sz w:val="24"/>
          <w:szCs w:val="24"/>
          <w:lang w:val="sr-Cyrl-CS"/>
        </w:rPr>
      </w:pPr>
      <w:r w:rsidRPr="00C2024D">
        <w:rPr>
          <w:rFonts w:ascii="Times New Roman" w:eastAsia="Times New Roman" w:hAnsi="Times New Roman" w:cs="Times New Roman"/>
          <w:b/>
          <w:bCs/>
          <w:sz w:val="24"/>
          <w:szCs w:val="24"/>
          <w:lang w:val="sr-Cyrl-CS"/>
        </w:rPr>
        <w:t>Ј А В Н И   К О Н К У Р С</w:t>
      </w:r>
    </w:p>
    <w:p w14:paraId="0FCC7F98" w14:textId="61AA3743" w:rsidR="00680417" w:rsidRDefault="006B7546" w:rsidP="00680417">
      <w:pPr>
        <w:spacing w:after="0" w:line="240" w:lineRule="auto"/>
        <w:ind w:firstLine="720"/>
        <w:jc w:val="center"/>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за доделу подстицаја з</w:t>
      </w:r>
      <w:r w:rsidR="00BB523C" w:rsidRPr="00C2024D">
        <w:rPr>
          <w:rFonts w:ascii="Times New Roman" w:eastAsia="Times New Roman" w:hAnsi="Times New Roman"/>
          <w:b/>
          <w:sz w:val="24"/>
          <w:szCs w:val="24"/>
          <w:lang w:val="sr-Cyrl-CS"/>
        </w:rPr>
        <w:t>а развој предузетништва, микро,</w:t>
      </w:r>
      <w:r w:rsidRPr="00C2024D">
        <w:rPr>
          <w:rFonts w:ascii="Times New Roman" w:eastAsia="Times New Roman" w:hAnsi="Times New Roman"/>
          <w:b/>
          <w:sz w:val="24"/>
          <w:szCs w:val="24"/>
          <w:lang w:val="sr-Cyrl-CS"/>
        </w:rPr>
        <w:t xml:space="preserve"> малих </w:t>
      </w:r>
      <w:r w:rsidR="00BB523C"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 xml:space="preserve">предузећа на територији Града Кикинде у </w:t>
      </w:r>
      <w:r w:rsidR="005A6101" w:rsidRPr="00C2024D">
        <w:rPr>
          <w:rFonts w:ascii="Times New Roman" w:eastAsia="Times New Roman" w:hAnsi="Times New Roman"/>
          <w:b/>
          <w:sz w:val="24"/>
          <w:szCs w:val="24"/>
          <w:lang w:val="sr-Cyrl-CS"/>
        </w:rPr>
        <w:t>201</w:t>
      </w:r>
      <w:r w:rsidR="00117844">
        <w:rPr>
          <w:rFonts w:ascii="Times New Roman" w:eastAsia="Times New Roman" w:hAnsi="Times New Roman"/>
          <w:b/>
          <w:sz w:val="24"/>
          <w:szCs w:val="24"/>
          <w:lang w:val="sr-Cyrl-RS"/>
        </w:rPr>
        <w:t>9</w:t>
      </w:r>
      <w:r w:rsidRPr="00C2024D">
        <w:rPr>
          <w:rFonts w:ascii="Times New Roman" w:eastAsia="Times New Roman" w:hAnsi="Times New Roman"/>
          <w:b/>
          <w:sz w:val="24"/>
          <w:szCs w:val="24"/>
          <w:lang w:val="sr-Cyrl-CS"/>
        </w:rPr>
        <w:t xml:space="preserve">. </w:t>
      </w:r>
      <w:r w:rsidR="00AD7291">
        <w:rPr>
          <w:rFonts w:ascii="Times New Roman" w:eastAsia="Times New Roman" w:hAnsi="Times New Roman"/>
          <w:b/>
          <w:sz w:val="24"/>
          <w:szCs w:val="24"/>
          <w:lang w:val="sr-Cyrl-RS"/>
        </w:rPr>
        <w:t>г</w:t>
      </w:r>
      <w:r w:rsidRPr="00C2024D">
        <w:rPr>
          <w:rFonts w:ascii="Times New Roman" w:eastAsia="Times New Roman" w:hAnsi="Times New Roman"/>
          <w:b/>
          <w:sz w:val="24"/>
          <w:szCs w:val="24"/>
          <w:lang w:val="sr-Cyrl-CS"/>
        </w:rPr>
        <w:t>одини</w:t>
      </w:r>
    </w:p>
    <w:p w14:paraId="1E8ED84A" w14:textId="77777777" w:rsidR="00AD7291" w:rsidRDefault="00AD7291" w:rsidP="00680417">
      <w:pPr>
        <w:spacing w:after="0" w:line="240" w:lineRule="auto"/>
        <w:ind w:firstLine="720"/>
        <w:jc w:val="center"/>
        <w:rPr>
          <w:rFonts w:ascii="Times New Roman" w:eastAsia="Times New Roman" w:hAnsi="Times New Roman"/>
          <w:b/>
          <w:sz w:val="24"/>
          <w:szCs w:val="24"/>
          <w:lang w:val="sr-Cyrl-CS"/>
        </w:rPr>
      </w:pPr>
    </w:p>
    <w:p w14:paraId="142BDC62" w14:textId="77777777" w:rsidR="00AD7291" w:rsidRPr="00C2024D" w:rsidRDefault="00AD7291" w:rsidP="00680417">
      <w:pPr>
        <w:spacing w:after="0" w:line="240" w:lineRule="auto"/>
        <w:ind w:firstLine="720"/>
        <w:jc w:val="center"/>
        <w:rPr>
          <w:rFonts w:ascii="Times New Roman" w:eastAsia="Times New Roman" w:hAnsi="Times New Roman"/>
          <w:b/>
          <w:sz w:val="24"/>
          <w:szCs w:val="24"/>
          <w:lang w:val="sr-Latn-RS"/>
        </w:rPr>
      </w:pPr>
    </w:p>
    <w:p w14:paraId="3347A291" w14:textId="77777777" w:rsidR="00680417" w:rsidRPr="00C2024D" w:rsidRDefault="00680417" w:rsidP="003F0CDE">
      <w:pPr>
        <w:spacing w:after="0" w:line="240" w:lineRule="auto"/>
        <w:jc w:val="both"/>
        <w:rPr>
          <w:rFonts w:ascii="Times New Roman" w:eastAsia="Times New Roman" w:hAnsi="Times New Roman"/>
          <w:sz w:val="24"/>
          <w:szCs w:val="24"/>
          <w:lang w:val="sr-Latn-RS"/>
        </w:rPr>
      </w:pPr>
    </w:p>
    <w:p w14:paraId="5E3475EE" w14:textId="77777777"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УВОД</w:t>
      </w:r>
    </w:p>
    <w:p w14:paraId="1D9D22D3" w14:textId="5B98534E" w:rsidR="0044399E" w:rsidRPr="00C2024D" w:rsidRDefault="0044399E" w:rsidP="00CD31FE">
      <w:pPr>
        <w:spacing w:after="120" w:line="240" w:lineRule="auto"/>
        <w:ind w:firstLine="720"/>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 xml:space="preserve">Јавним конкурсом </w:t>
      </w:r>
      <w:r w:rsidR="005C0F1E" w:rsidRPr="00C2024D">
        <w:rPr>
          <w:rFonts w:ascii="Times New Roman" w:eastAsia="Times New Roman" w:hAnsi="Times New Roman" w:cs="Times New Roman"/>
          <w:sz w:val="24"/>
          <w:szCs w:val="24"/>
          <w:lang w:val="sr-Cyrl-RS"/>
        </w:rPr>
        <w:t>се спроводи Програм подстицаја з</w:t>
      </w:r>
      <w:r w:rsidR="00BB523C" w:rsidRPr="00C2024D">
        <w:rPr>
          <w:rFonts w:ascii="Times New Roman" w:eastAsia="Times New Roman" w:hAnsi="Times New Roman" w:cs="Times New Roman"/>
          <w:sz w:val="24"/>
          <w:szCs w:val="24"/>
          <w:lang w:val="sr-Cyrl-RS"/>
        </w:rPr>
        <w:t>а развој предузетништва, микро,</w:t>
      </w:r>
      <w:r w:rsidR="005C0F1E" w:rsidRPr="00C2024D">
        <w:rPr>
          <w:rFonts w:ascii="Times New Roman" w:eastAsia="Times New Roman" w:hAnsi="Times New Roman" w:cs="Times New Roman"/>
          <w:sz w:val="24"/>
          <w:szCs w:val="24"/>
          <w:lang w:val="sr-Cyrl-RS"/>
        </w:rPr>
        <w:t xml:space="preserve"> малих</w:t>
      </w:r>
      <w:r w:rsidR="00BB523C" w:rsidRPr="00C2024D">
        <w:rPr>
          <w:rFonts w:ascii="Times New Roman" w:eastAsia="Times New Roman" w:hAnsi="Times New Roman" w:cs="Times New Roman"/>
          <w:sz w:val="24"/>
          <w:szCs w:val="24"/>
          <w:lang w:val="sr-Cyrl-RS"/>
        </w:rPr>
        <w:t xml:space="preserve"> и средњих</w:t>
      </w:r>
      <w:r w:rsidR="005C0F1E" w:rsidRPr="00C2024D">
        <w:rPr>
          <w:rFonts w:ascii="Times New Roman" w:eastAsia="Times New Roman" w:hAnsi="Times New Roman" w:cs="Times New Roman"/>
          <w:sz w:val="24"/>
          <w:szCs w:val="24"/>
          <w:lang w:val="sr-Cyrl-RS"/>
        </w:rPr>
        <w:t xml:space="preserve">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117844">
        <w:rPr>
          <w:rFonts w:ascii="Times New Roman" w:eastAsia="Times New Roman" w:hAnsi="Times New Roman" w:cs="Times New Roman"/>
          <w:sz w:val="24"/>
          <w:szCs w:val="24"/>
          <w:lang w:val="sr-Cyrl-RS"/>
        </w:rPr>
        <w:t>9</w:t>
      </w:r>
      <w:r w:rsidR="005C0F1E" w:rsidRPr="00C2024D">
        <w:rPr>
          <w:rFonts w:ascii="Times New Roman" w:eastAsia="Times New Roman" w:hAnsi="Times New Roman" w:cs="Times New Roman"/>
          <w:sz w:val="24"/>
          <w:szCs w:val="24"/>
          <w:lang w:val="sr-Cyrl-RS"/>
        </w:rPr>
        <w:t xml:space="preserve">. години. Услови и правила конкурса су одређени Правилником о спровођењу Јавног конкурса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117844">
        <w:rPr>
          <w:rFonts w:ascii="Times New Roman" w:eastAsia="Times New Roman" w:hAnsi="Times New Roman" w:cs="Times New Roman"/>
          <w:sz w:val="24"/>
          <w:szCs w:val="24"/>
          <w:lang w:val="sr-Cyrl-RS"/>
        </w:rPr>
        <w:t>9</w:t>
      </w:r>
      <w:r w:rsidR="005C0F1E" w:rsidRPr="00C2024D">
        <w:rPr>
          <w:rFonts w:ascii="Times New Roman" w:eastAsia="Times New Roman" w:hAnsi="Times New Roman" w:cs="Times New Roman"/>
          <w:sz w:val="24"/>
          <w:szCs w:val="24"/>
          <w:lang w:val="sr-Cyrl-RS"/>
        </w:rPr>
        <w:t>. години.</w:t>
      </w:r>
    </w:p>
    <w:p w14:paraId="304DB9B1" w14:textId="77777777"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p>
    <w:p w14:paraId="30D98841" w14:textId="77777777" w:rsidR="00967758" w:rsidRPr="00C2024D" w:rsidRDefault="00967758"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 </w:t>
      </w:r>
      <w:r w:rsidRPr="00C2024D">
        <w:rPr>
          <w:rFonts w:ascii="Times New Roman" w:eastAsia="Times New Roman" w:hAnsi="Times New Roman" w:cs="Times New Roman"/>
          <w:b/>
          <w:sz w:val="24"/>
          <w:szCs w:val="24"/>
          <w:lang w:val="sr-Cyrl-RS"/>
        </w:rPr>
        <w:t>ЦИЉ</w:t>
      </w:r>
    </w:p>
    <w:p w14:paraId="244CEDFF" w14:textId="77777777" w:rsidR="00967758" w:rsidRPr="00C2024D" w:rsidRDefault="00967758" w:rsidP="003F0CDE">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Општи циљ Програма је подршка развоју, осавремењивању, проширењу и повећању обима производње, стабилизације производње, инвестирања у савремена средства за рад и производњу, ради повећања конкурентности привредних субјеката</w:t>
      </w:r>
      <w:r w:rsidR="00323001" w:rsidRPr="00C2024D">
        <w:rPr>
          <w:rFonts w:ascii="Times New Roman" w:eastAsia="Times New Roman" w:hAnsi="Times New Roman"/>
          <w:sz w:val="24"/>
          <w:szCs w:val="24"/>
          <w:lang w:val="sr-Cyrl-CS"/>
        </w:rPr>
        <w:t>,</w:t>
      </w:r>
      <w:r w:rsidRPr="00C2024D">
        <w:rPr>
          <w:rFonts w:ascii="Times New Roman" w:eastAsia="Times New Roman" w:hAnsi="Times New Roman"/>
          <w:sz w:val="24"/>
          <w:szCs w:val="24"/>
          <w:lang w:val="sr-Cyrl-CS"/>
        </w:rPr>
        <w:t xml:space="preserve"> те укупног развоја</w:t>
      </w:r>
      <w:r w:rsidRPr="00C2024D">
        <w:t xml:space="preserve"> </w:t>
      </w:r>
      <w:r w:rsidRPr="00C2024D">
        <w:rPr>
          <w:rFonts w:ascii="Times New Roman" w:eastAsia="Times New Roman" w:hAnsi="Times New Roman"/>
          <w:sz w:val="24"/>
          <w:szCs w:val="24"/>
          <w:lang w:val="sr-Cyrl-CS"/>
        </w:rPr>
        <w:t xml:space="preserve">предузетништва и привреде на територији града Кикинде. </w:t>
      </w:r>
    </w:p>
    <w:p w14:paraId="365314F2" w14:textId="77777777" w:rsidR="007B7246" w:rsidRPr="00C2024D" w:rsidRDefault="007B7246" w:rsidP="003F0CDE">
      <w:pPr>
        <w:spacing w:before="240" w:after="240" w:line="240" w:lineRule="auto"/>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Cyrl-CS"/>
        </w:rPr>
        <w:t xml:space="preserve"> </w:t>
      </w:r>
      <w:r w:rsidR="003F0CDE" w:rsidRPr="00C2024D">
        <w:rPr>
          <w:rFonts w:ascii="Times New Roman" w:eastAsia="Times New Roman" w:hAnsi="Times New Roman" w:cs="Times New Roman"/>
          <w:b/>
          <w:sz w:val="24"/>
          <w:szCs w:val="24"/>
          <w:lang w:val="sr-Cyrl-CS"/>
        </w:rPr>
        <w:t>НАМЕНА СРЕДСТАВА</w:t>
      </w:r>
    </w:p>
    <w:p w14:paraId="2C57626E" w14:textId="582E96FF" w:rsidR="00680417" w:rsidRPr="00C2024D" w:rsidRDefault="007B7246" w:rsidP="003F0CDE">
      <w:pPr>
        <w:spacing w:after="120" w:line="240" w:lineRule="auto"/>
        <w:ind w:firstLine="720"/>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Cyrl-CS"/>
        </w:rPr>
        <w:t xml:space="preserve">  </w:t>
      </w:r>
      <w:r w:rsidR="00117844">
        <w:rPr>
          <w:rFonts w:ascii="Times New Roman" w:eastAsia="Times New Roman" w:hAnsi="Times New Roman" w:cs="Times New Roman"/>
          <w:sz w:val="24"/>
          <w:szCs w:val="24"/>
          <w:lang w:val="sr-Cyrl-RS"/>
        </w:rPr>
        <w:t>П</w:t>
      </w:r>
      <w:r w:rsidR="00530DE0" w:rsidRPr="00961AC1">
        <w:rPr>
          <w:rFonts w:ascii="Times New Roman" w:eastAsia="Times New Roman" w:hAnsi="Times New Roman" w:cs="Times New Roman"/>
          <w:sz w:val="24"/>
          <w:szCs w:val="24"/>
          <w:lang w:val="sr-Cyrl-RS"/>
        </w:rPr>
        <w:t xml:space="preserve">озив </w:t>
      </w:r>
      <w:r w:rsidR="00530DE0" w:rsidRPr="00961AC1">
        <w:rPr>
          <w:rFonts w:ascii="Times New Roman" w:eastAsia="Times New Roman" w:hAnsi="Times New Roman" w:cs="Times New Roman"/>
          <w:sz w:val="24"/>
          <w:szCs w:val="24"/>
          <w:lang w:val="ru-RU"/>
        </w:rPr>
        <w:t>Јавног</w:t>
      </w:r>
      <w:r w:rsidRPr="00961AC1">
        <w:rPr>
          <w:rFonts w:ascii="Times New Roman" w:eastAsia="Times New Roman" w:hAnsi="Times New Roman" w:cs="Times New Roman"/>
          <w:sz w:val="24"/>
          <w:szCs w:val="24"/>
          <w:lang w:val="ru-RU"/>
        </w:rPr>
        <w:t xml:space="preserve"> конкурс</w:t>
      </w:r>
      <w:r w:rsidR="00530DE0" w:rsidRPr="00961AC1">
        <w:rPr>
          <w:rFonts w:ascii="Times New Roman" w:eastAsia="Times New Roman" w:hAnsi="Times New Roman" w:cs="Times New Roman"/>
          <w:sz w:val="24"/>
          <w:szCs w:val="24"/>
          <w:lang w:val="ru-RU"/>
        </w:rPr>
        <w:t>а</w:t>
      </w:r>
      <w:r w:rsidRPr="00961AC1">
        <w:rPr>
          <w:rFonts w:ascii="Times New Roman" w:eastAsia="Times New Roman" w:hAnsi="Times New Roman" w:cs="Times New Roman"/>
          <w:sz w:val="24"/>
          <w:szCs w:val="24"/>
          <w:lang w:val="ru-RU"/>
        </w:rPr>
        <w:t xml:space="preserve"> се расписује </w:t>
      </w:r>
      <w:r w:rsidRPr="00961AC1">
        <w:rPr>
          <w:rFonts w:ascii="Times New Roman" w:eastAsia="Times New Roman" w:hAnsi="Times New Roman" w:cs="Times New Roman"/>
          <w:b/>
          <w:sz w:val="24"/>
          <w:szCs w:val="24"/>
          <w:lang w:val="ru-RU"/>
        </w:rPr>
        <w:t xml:space="preserve">за </w:t>
      </w:r>
      <w:r w:rsidR="006B7546" w:rsidRPr="00961AC1">
        <w:rPr>
          <w:rFonts w:ascii="Times New Roman" w:eastAsia="Times New Roman" w:hAnsi="Times New Roman"/>
          <w:b/>
          <w:sz w:val="24"/>
          <w:szCs w:val="24"/>
          <w:lang w:val="sr-Cyrl-CS"/>
        </w:rPr>
        <w:t>доделу подстицаја за</w:t>
      </w:r>
      <w:r w:rsidR="00BB523C" w:rsidRPr="00961AC1">
        <w:rPr>
          <w:rFonts w:ascii="Times New Roman" w:eastAsia="Times New Roman" w:hAnsi="Times New Roman"/>
          <w:b/>
          <w:sz w:val="24"/>
          <w:szCs w:val="24"/>
          <w:lang w:val="sr-Cyrl-CS"/>
        </w:rPr>
        <w:t xml:space="preserve"> развој предузетништва, микро, </w:t>
      </w:r>
      <w:r w:rsidR="006B7546" w:rsidRPr="00961AC1">
        <w:rPr>
          <w:rFonts w:ascii="Times New Roman" w:eastAsia="Times New Roman" w:hAnsi="Times New Roman"/>
          <w:b/>
          <w:sz w:val="24"/>
          <w:szCs w:val="24"/>
          <w:lang w:val="sr-Cyrl-CS"/>
        </w:rPr>
        <w:t xml:space="preserve">малих </w:t>
      </w:r>
      <w:r w:rsidR="00BB523C" w:rsidRPr="00961AC1">
        <w:rPr>
          <w:rFonts w:ascii="Times New Roman" w:eastAsia="Times New Roman" w:hAnsi="Times New Roman"/>
          <w:b/>
          <w:sz w:val="24"/>
          <w:szCs w:val="24"/>
          <w:lang w:val="sr-Cyrl-CS"/>
        </w:rPr>
        <w:t xml:space="preserve">и средњих </w:t>
      </w:r>
      <w:r w:rsidR="006B7546" w:rsidRPr="00961AC1">
        <w:rPr>
          <w:rFonts w:ascii="Times New Roman" w:eastAsia="Times New Roman" w:hAnsi="Times New Roman"/>
          <w:b/>
          <w:sz w:val="24"/>
          <w:szCs w:val="24"/>
          <w:lang w:val="sr-Cyrl-CS"/>
        </w:rPr>
        <w:t>предузећа</w:t>
      </w:r>
      <w:r w:rsidR="00BB523C" w:rsidRPr="00961AC1">
        <w:rPr>
          <w:rFonts w:ascii="Times New Roman" w:eastAsia="Times New Roman" w:hAnsi="Times New Roman"/>
          <w:b/>
          <w:sz w:val="24"/>
          <w:szCs w:val="24"/>
          <w:lang w:val="sr-Cyrl-CS"/>
        </w:rPr>
        <w:t xml:space="preserve"> до 100 запослених,</w:t>
      </w:r>
      <w:r w:rsidR="006B7546" w:rsidRPr="00961AC1">
        <w:rPr>
          <w:rFonts w:ascii="Times New Roman" w:eastAsia="Times New Roman" w:hAnsi="Times New Roman"/>
          <w:b/>
          <w:sz w:val="24"/>
          <w:szCs w:val="24"/>
          <w:lang w:val="sr-Cyrl-CS"/>
        </w:rPr>
        <w:t xml:space="preserve"> на територији Града Кикинде који се </w:t>
      </w:r>
      <w:r w:rsidR="007D2EE3" w:rsidRPr="00961AC1">
        <w:rPr>
          <w:rFonts w:ascii="Times New Roman" w:eastAsia="Times New Roman" w:hAnsi="Times New Roman" w:cs="Times New Roman"/>
          <w:b/>
          <w:sz w:val="24"/>
          <w:szCs w:val="24"/>
          <w:lang w:val="sr-Cyrl-CS"/>
        </w:rPr>
        <w:t>реализу</w:t>
      </w:r>
      <w:r w:rsidR="004241FD" w:rsidRPr="00961AC1">
        <w:rPr>
          <w:rFonts w:ascii="Times New Roman" w:eastAsia="Times New Roman" w:hAnsi="Times New Roman" w:cs="Times New Roman"/>
          <w:b/>
          <w:sz w:val="24"/>
          <w:szCs w:val="24"/>
          <w:lang w:val="sr-Cyrl-CS"/>
        </w:rPr>
        <w:t>je</w:t>
      </w:r>
      <w:r w:rsidR="00F43B8E" w:rsidRPr="00961AC1">
        <w:rPr>
          <w:rFonts w:ascii="Times New Roman" w:eastAsia="Times New Roman" w:hAnsi="Times New Roman" w:cs="Times New Roman"/>
          <w:b/>
          <w:sz w:val="24"/>
          <w:szCs w:val="24"/>
          <w:lang w:val="sr-Cyrl-CS"/>
        </w:rPr>
        <w:t xml:space="preserve"> у</w:t>
      </w:r>
      <w:r w:rsidR="00EB6904" w:rsidRPr="00961AC1">
        <w:rPr>
          <w:rFonts w:ascii="Times New Roman" w:eastAsia="Times New Roman" w:hAnsi="Times New Roman" w:cs="Times New Roman"/>
          <w:b/>
          <w:sz w:val="24"/>
          <w:szCs w:val="24"/>
          <w:lang w:val="sr-Cyrl-CS"/>
        </w:rPr>
        <w:t xml:space="preserve"> </w:t>
      </w:r>
      <w:r w:rsidR="005A6101" w:rsidRPr="00961AC1">
        <w:rPr>
          <w:rFonts w:ascii="Times New Roman" w:eastAsia="Times New Roman" w:hAnsi="Times New Roman" w:cs="Times New Roman"/>
          <w:b/>
          <w:sz w:val="24"/>
          <w:szCs w:val="24"/>
          <w:lang w:val="sr-Cyrl-CS"/>
        </w:rPr>
        <w:t>201</w:t>
      </w:r>
      <w:r w:rsidR="00117844">
        <w:rPr>
          <w:rFonts w:ascii="Times New Roman" w:eastAsia="Times New Roman" w:hAnsi="Times New Roman" w:cs="Times New Roman"/>
          <w:b/>
          <w:sz w:val="24"/>
          <w:szCs w:val="24"/>
          <w:lang w:val="sr-Cyrl-RS"/>
        </w:rPr>
        <w:t>9</w:t>
      </w:r>
      <w:r w:rsidRPr="00961AC1">
        <w:rPr>
          <w:rFonts w:ascii="Times New Roman" w:eastAsia="Times New Roman" w:hAnsi="Times New Roman" w:cs="Times New Roman"/>
          <w:b/>
          <w:sz w:val="24"/>
          <w:szCs w:val="24"/>
          <w:lang w:val="sr-Cyrl-CS"/>
        </w:rPr>
        <w:t>. годин</w:t>
      </w:r>
      <w:r w:rsidR="00EB6904" w:rsidRPr="00961AC1">
        <w:rPr>
          <w:rFonts w:ascii="Times New Roman" w:eastAsia="Times New Roman" w:hAnsi="Times New Roman" w:cs="Times New Roman"/>
          <w:b/>
          <w:sz w:val="24"/>
          <w:szCs w:val="24"/>
          <w:lang w:val="sr-Cyrl-CS"/>
        </w:rPr>
        <w:t>и</w:t>
      </w:r>
      <w:r w:rsidRPr="00961AC1">
        <w:rPr>
          <w:rFonts w:ascii="Times New Roman" w:eastAsia="Times New Roman" w:hAnsi="Times New Roman" w:cs="Times New Roman"/>
          <w:b/>
          <w:sz w:val="24"/>
          <w:szCs w:val="24"/>
          <w:lang w:val="sr-Cyrl-CS"/>
        </w:rPr>
        <w:t>,</w:t>
      </w:r>
      <w:r w:rsidRPr="00961AC1">
        <w:rPr>
          <w:rFonts w:ascii="Times New Roman" w:eastAsia="Times New Roman" w:hAnsi="Times New Roman" w:cs="Times New Roman"/>
          <w:sz w:val="24"/>
          <w:szCs w:val="24"/>
          <w:lang w:val="sr-Cyrl-CS"/>
        </w:rPr>
        <w:t xml:space="preserve"> у</w:t>
      </w:r>
      <w:r w:rsidR="005E3666" w:rsidRPr="00961AC1">
        <w:rPr>
          <w:rFonts w:ascii="Times New Roman" w:eastAsia="Times New Roman" w:hAnsi="Times New Roman" w:cs="Times New Roman"/>
          <w:sz w:val="24"/>
          <w:szCs w:val="24"/>
          <w:lang w:val="sr-Cyrl-CS"/>
        </w:rPr>
        <w:t xml:space="preserve"> укупном </w:t>
      </w:r>
      <w:r w:rsidRPr="00961AC1">
        <w:rPr>
          <w:rFonts w:ascii="Times New Roman" w:eastAsia="Times New Roman" w:hAnsi="Times New Roman" w:cs="Times New Roman"/>
          <w:sz w:val="24"/>
          <w:szCs w:val="24"/>
          <w:lang w:val="sr-Cyrl-CS"/>
        </w:rPr>
        <w:t xml:space="preserve"> износу </w:t>
      </w:r>
      <w:r w:rsidR="004241FD" w:rsidRPr="00961AC1">
        <w:rPr>
          <w:rFonts w:ascii="Times New Roman" w:eastAsia="Times New Roman" w:hAnsi="Times New Roman" w:cs="Times New Roman"/>
          <w:sz w:val="24"/>
          <w:szCs w:val="24"/>
          <w:lang w:val="sr-Cyrl-RS"/>
        </w:rPr>
        <w:t xml:space="preserve">средстава </w:t>
      </w:r>
      <w:r w:rsidRPr="00961AC1">
        <w:rPr>
          <w:rFonts w:ascii="Times New Roman" w:eastAsia="Times New Roman" w:hAnsi="Times New Roman" w:cs="Times New Roman"/>
          <w:sz w:val="24"/>
          <w:szCs w:val="24"/>
          <w:lang w:val="sr-Cyrl-CS"/>
        </w:rPr>
        <w:t xml:space="preserve">од </w:t>
      </w:r>
      <w:r w:rsidR="00117844">
        <w:rPr>
          <w:rFonts w:ascii="Times New Roman" w:eastAsia="Times New Roman" w:hAnsi="Times New Roman" w:cs="Times New Roman"/>
          <w:sz w:val="24"/>
          <w:szCs w:val="24"/>
          <w:lang w:val="sr-Cyrl-CS"/>
        </w:rPr>
        <w:t>2.</w:t>
      </w:r>
      <w:r w:rsidR="00117844">
        <w:rPr>
          <w:rFonts w:ascii="Times New Roman" w:eastAsia="Times New Roman" w:hAnsi="Times New Roman" w:cs="Times New Roman"/>
          <w:b/>
          <w:color w:val="000000" w:themeColor="text1"/>
          <w:sz w:val="24"/>
          <w:szCs w:val="24"/>
          <w:lang w:val="sr-Cyrl-CS"/>
        </w:rPr>
        <w:t>0</w:t>
      </w:r>
      <w:r w:rsidR="00EB6904" w:rsidRPr="00961AC1">
        <w:rPr>
          <w:rFonts w:ascii="Times New Roman" w:eastAsia="Times New Roman" w:hAnsi="Times New Roman" w:cs="Times New Roman"/>
          <w:b/>
          <w:color w:val="000000" w:themeColor="text1"/>
          <w:sz w:val="24"/>
          <w:szCs w:val="24"/>
          <w:lang w:val="sr-Cyrl-CS"/>
        </w:rPr>
        <w:t>00.000,00</w:t>
      </w:r>
      <w:r w:rsidRPr="00961AC1">
        <w:rPr>
          <w:rFonts w:ascii="Times New Roman" w:eastAsia="Times New Roman" w:hAnsi="Times New Roman" w:cs="Times New Roman"/>
          <w:b/>
          <w:color w:val="000000" w:themeColor="text1"/>
          <w:sz w:val="24"/>
          <w:szCs w:val="24"/>
          <w:lang w:val="sr-Cyrl-CS"/>
        </w:rPr>
        <w:t xml:space="preserve">  </w:t>
      </w:r>
      <w:r w:rsidRPr="00961AC1">
        <w:rPr>
          <w:rFonts w:ascii="Times New Roman" w:eastAsia="Times New Roman" w:hAnsi="Times New Roman" w:cs="Times New Roman"/>
          <w:b/>
          <w:sz w:val="24"/>
          <w:szCs w:val="24"/>
          <w:lang w:val="sr-Cyrl-CS"/>
        </w:rPr>
        <w:t>динара,</w:t>
      </w:r>
      <w:r w:rsidR="00680417" w:rsidRPr="00961AC1">
        <w:rPr>
          <w:rFonts w:ascii="Times New Roman" w:eastAsia="Times New Roman" w:hAnsi="Times New Roman" w:cs="Times New Roman"/>
          <w:sz w:val="24"/>
          <w:szCs w:val="24"/>
          <w:lang w:val="sr-Cyrl-CS"/>
        </w:rPr>
        <w:t xml:space="preserve"> и то за </w:t>
      </w:r>
      <w:r w:rsidR="00680417" w:rsidRPr="00961AC1">
        <w:rPr>
          <w:rFonts w:ascii="Times New Roman" w:eastAsia="Times New Roman" w:hAnsi="Times New Roman" w:cs="Times New Roman"/>
          <w:sz w:val="24"/>
          <w:szCs w:val="24"/>
          <w:lang w:val="ru-RU"/>
        </w:rPr>
        <w:t>суфинансирање набавке машина и опреме, нове и половне до 7 година старости.</w:t>
      </w:r>
    </w:p>
    <w:p w14:paraId="2F67D99F" w14:textId="77777777" w:rsidR="00636FAC" w:rsidRPr="00C2024D" w:rsidRDefault="00680417" w:rsidP="003F0CDE">
      <w:pPr>
        <w:spacing w:after="12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CS"/>
        </w:rPr>
        <w:t xml:space="preserve">           </w:t>
      </w:r>
      <w:r w:rsidR="00636FAC" w:rsidRPr="00C2024D">
        <w:rPr>
          <w:rFonts w:ascii="Times New Roman" w:hAnsi="Times New Roman" w:cs="Times New Roman"/>
          <w:sz w:val="24"/>
          <w:szCs w:val="24"/>
          <w:lang w:val="sr-Latn-RS"/>
        </w:rPr>
        <w:t xml:space="preserve">Најмањи износ средстава који се </w:t>
      </w:r>
      <w:r w:rsidR="004F653B" w:rsidRPr="00C2024D">
        <w:rPr>
          <w:rFonts w:ascii="Times New Roman" w:hAnsi="Times New Roman" w:cs="Times New Roman"/>
          <w:sz w:val="24"/>
          <w:szCs w:val="24"/>
          <w:lang w:val="sr-Latn-RS"/>
        </w:rPr>
        <w:t xml:space="preserve">може одобрити по пројекту износ </w:t>
      </w:r>
      <w:r w:rsidR="00C2024D" w:rsidRPr="00C2024D">
        <w:rPr>
          <w:rFonts w:ascii="Times New Roman" w:hAnsi="Times New Roman" w:cs="Times New Roman"/>
          <w:sz w:val="24"/>
          <w:szCs w:val="24"/>
          <w:lang w:val="sr-Cyrl-RS"/>
        </w:rPr>
        <w:t>75</w:t>
      </w:r>
      <w:r w:rsidR="004F653B" w:rsidRPr="00C2024D">
        <w:rPr>
          <w:rFonts w:ascii="Times New Roman" w:hAnsi="Times New Roman" w:cs="Times New Roman"/>
          <w:sz w:val="24"/>
          <w:szCs w:val="24"/>
          <w:lang w:val="sr-Latn-RS"/>
        </w:rPr>
        <w:t>.000</w:t>
      </w:r>
      <w:r w:rsidR="00636FAC" w:rsidRPr="00C2024D">
        <w:rPr>
          <w:rFonts w:ascii="Times New Roman" w:hAnsi="Times New Roman" w:cs="Times New Roman"/>
          <w:sz w:val="24"/>
          <w:szCs w:val="24"/>
          <w:lang w:val="sr-Latn-RS"/>
        </w:rPr>
        <w:t>,00 динара, а највећи износ</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 xml:space="preserve">средстава по пројекту износи </w:t>
      </w:r>
      <w:r w:rsidR="002F08E1" w:rsidRPr="00C2024D">
        <w:rPr>
          <w:rFonts w:ascii="Times New Roman" w:hAnsi="Times New Roman" w:cs="Times New Roman"/>
          <w:sz w:val="24"/>
          <w:szCs w:val="24"/>
          <w:lang w:val="sr-Cyrl-RS"/>
        </w:rPr>
        <w:t>4</w:t>
      </w:r>
      <w:r w:rsidR="004F653B" w:rsidRPr="00C2024D">
        <w:rPr>
          <w:rFonts w:ascii="Times New Roman" w:hAnsi="Times New Roman" w:cs="Times New Roman"/>
          <w:sz w:val="24"/>
          <w:szCs w:val="24"/>
        </w:rPr>
        <w:t>00</w:t>
      </w:r>
      <w:r w:rsidR="004F653B" w:rsidRPr="00C2024D">
        <w:rPr>
          <w:rFonts w:ascii="Times New Roman" w:hAnsi="Times New Roman" w:cs="Times New Roman"/>
          <w:sz w:val="24"/>
          <w:szCs w:val="24"/>
          <w:lang w:val="sr-Cyrl-RS"/>
        </w:rPr>
        <w:t>.</w:t>
      </w:r>
      <w:r w:rsidR="00636FAC" w:rsidRPr="00C2024D">
        <w:rPr>
          <w:rFonts w:ascii="Times New Roman" w:hAnsi="Times New Roman" w:cs="Times New Roman"/>
          <w:sz w:val="24"/>
          <w:szCs w:val="24"/>
          <w:lang w:val="sr-Latn-RS"/>
        </w:rPr>
        <w:t>00</w:t>
      </w:r>
      <w:r w:rsidR="004F653B" w:rsidRPr="00C2024D">
        <w:rPr>
          <w:rFonts w:ascii="Times New Roman" w:hAnsi="Times New Roman" w:cs="Times New Roman"/>
          <w:sz w:val="24"/>
          <w:szCs w:val="24"/>
          <w:lang w:val="sr-Cyrl-RS"/>
        </w:rPr>
        <w:t>0,00</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динара.</w:t>
      </w:r>
    </w:p>
    <w:p w14:paraId="3E14836D" w14:textId="77777777" w:rsidR="003F0CDE"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Средства за реализацију Програма представљају </w:t>
      </w:r>
      <w:r w:rsidRPr="00C2024D">
        <w:rPr>
          <w:rFonts w:ascii="Times New Roman" w:eastAsia="Times New Roman" w:hAnsi="Times New Roman"/>
          <w:b/>
          <w:sz w:val="24"/>
          <w:szCs w:val="24"/>
          <w:lang w:val="sr-Cyrl-CS"/>
        </w:rPr>
        <w:t>de  minimis државну помоћ</w:t>
      </w:r>
      <w:r w:rsidRPr="00C2024D">
        <w:rPr>
          <w:rFonts w:ascii="Times New Roman" w:eastAsia="Times New Roman" w:hAnsi="Times New Roman"/>
          <w:sz w:val="24"/>
          <w:szCs w:val="24"/>
          <w:lang w:val="sr-Cyrl-CS"/>
        </w:rPr>
        <w:t xml:space="preserve"> у складу са чл.  95-97.  Уредбе о правилима за доделу државне помоћи („Службени гласник РС”,  бр. 13/10, 100/11, 91/12, 37/13, 97/13 и 119/14)</w:t>
      </w:r>
      <w:r w:rsidR="0065648D" w:rsidRPr="00C2024D">
        <w:rPr>
          <w:rFonts w:ascii="Times New Roman" w:eastAsia="Times New Roman" w:hAnsi="Times New Roman"/>
          <w:sz w:val="24"/>
          <w:szCs w:val="24"/>
          <w:lang w:val="sr-Cyrl-CS"/>
        </w:rPr>
        <w:t>.</w:t>
      </w:r>
    </w:p>
    <w:p w14:paraId="3D231ADD" w14:textId="77777777" w:rsidR="00AD7291" w:rsidRDefault="00AD7291" w:rsidP="003F0CDE">
      <w:pPr>
        <w:spacing w:before="240" w:after="240" w:line="240" w:lineRule="auto"/>
        <w:jc w:val="both"/>
        <w:rPr>
          <w:rFonts w:ascii="Times New Roman" w:eastAsia="Times New Roman" w:hAnsi="Times New Roman" w:cs="Times New Roman"/>
          <w:b/>
          <w:sz w:val="24"/>
          <w:szCs w:val="24"/>
          <w:lang w:val="sr-Cyrl-RS"/>
        </w:rPr>
      </w:pPr>
    </w:p>
    <w:p w14:paraId="06CA5C31" w14:textId="77777777" w:rsidR="00AD7291" w:rsidRDefault="00AD7291" w:rsidP="003F0CDE">
      <w:pPr>
        <w:spacing w:before="240" w:after="240" w:line="240" w:lineRule="auto"/>
        <w:jc w:val="both"/>
        <w:rPr>
          <w:rFonts w:ascii="Times New Roman" w:eastAsia="Times New Roman" w:hAnsi="Times New Roman" w:cs="Times New Roman"/>
          <w:b/>
          <w:sz w:val="24"/>
          <w:szCs w:val="24"/>
          <w:lang w:val="sr-Cyrl-RS"/>
        </w:rPr>
      </w:pPr>
    </w:p>
    <w:p w14:paraId="3402BE32" w14:textId="77777777" w:rsidR="003F0CDE" w:rsidRPr="00C2024D" w:rsidRDefault="007B7246" w:rsidP="003F0CDE">
      <w:pPr>
        <w:spacing w:before="240" w:after="240" w:line="240" w:lineRule="auto"/>
        <w:jc w:val="both"/>
        <w:rPr>
          <w:rFonts w:ascii="Times New Roman" w:eastAsia="Times New Roman" w:hAnsi="Times New Roman"/>
          <w:sz w:val="24"/>
          <w:szCs w:val="24"/>
          <w:lang w:val="sr-Latn-RS"/>
        </w:rPr>
      </w:pPr>
      <w:r w:rsidRPr="00C2024D">
        <w:rPr>
          <w:rFonts w:ascii="Times New Roman" w:eastAsia="Times New Roman" w:hAnsi="Times New Roman" w:cs="Times New Roman"/>
          <w:b/>
          <w:sz w:val="24"/>
          <w:szCs w:val="24"/>
          <w:lang w:val="sr-Latn-CS"/>
        </w:rPr>
        <w:lastRenderedPageBreak/>
        <w:t>II</w:t>
      </w:r>
      <w:r w:rsidR="001E5DF1" w:rsidRPr="00C2024D">
        <w:rPr>
          <w:rFonts w:ascii="Times New Roman" w:eastAsia="Times New Roman" w:hAnsi="Times New Roman" w:cs="Times New Roman"/>
          <w:b/>
          <w:sz w:val="24"/>
          <w:szCs w:val="24"/>
          <w:lang w:val="sr-Latn-CS"/>
        </w:rPr>
        <w:t>I</w:t>
      </w:r>
      <w:r w:rsidR="001E5DF1"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b/>
          <w:sz w:val="24"/>
          <w:szCs w:val="24"/>
          <w:lang w:val="sr-Cyrl-CS"/>
        </w:rPr>
        <w:t>ПРАВО УЧЕШЋА</w:t>
      </w:r>
    </w:p>
    <w:p w14:paraId="68475695" w14:textId="77777777"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Право на коришћење бесповратних средстава имају </w:t>
      </w:r>
      <w:r w:rsidR="00D84096" w:rsidRPr="00C2024D">
        <w:rPr>
          <w:rFonts w:ascii="Times New Roman" w:eastAsia="Times New Roman" w:hAnsi="Times New Roman"/>
          <w:b/>
          <w:sz w:val="24"/>
          <w:szCs w:val="24"/>
          <w:lang w:val="sr-Cyrl-CS"/>
        </w:rPr>
        <w:t>предузетници, микро,</w:t>
      </w:r>
      <w:r w:rsidRPr="00C2024D">
        <w:rPr>
          <w:rFonts w:ascii="Times New Roman" w:eastAsia="Times New Roman" w:hAnsi="Times New Roman"/>
          <w:b/>
          <w:sz w:val="24"/>
          <w:szCs w:val="24"/>
          <w:lang w:val="sr-Cyrl-CS"/>
        </w:rPr>
        <w:t xml:space="preserve"> мала</w:t>
      </w:r>
      <w:r w:rsidR="00D84096" w:rsidRPr="00C2024D">
        <w:rPr>
          <w:rFonts w:ascii="Times New Roman" w:eastAsia="Times New Roman" w:hAnsi="Times New Roman"/>
          <w:b/>
          <w:sz w:val="24"/>
          <w:szCs w:val="24"/>
          <w:lang w:val="sr-Cyrl-CS"/>
        </w:rPr>
        <w:t xml:space="preserve"> и средња</w:t>
      </w:r>
      <w:r w:rsidRPr="00C2024D">
        <w:rPr>
          <w:rFonts w:ascii="Times New Roman" w:eastAsia="Times New Roman" w:hAnsi="Times New Roman"/>
          <w:b/>
          <w:sz w:val="24"/>
          <w:szCs w:val="24"/>
          <w:lang w:val="sr-Cyrl-CS"/>
        </w:rPr>
        <w:t xml:space="preserve"> предузећа</w:t>
      </w:r>
      <w:r w:rsidRPr="00C2024D">
        <w:rPr>
          <w:rFonts w:ascii="Times New Roman" w:eastAsia="Times New Roman" w:hAnsi="Times New Roman"/>
          <w:sz w:val="24"/>
          <w:szCs w:val="24"/>
          <w:lang w:val="sr-Cyrl-CS"/>
        </w:rPr>
        <w:t xml:space="preserve"> (према класификацији Агенције за привредне регистре)</w:t>
      </w:r>
      <w:r w:rsidR="00D84096" w:rsidRPr="00C2024D">
        <w:rPr>
          <w:rFonts w:ascii="Times New Roman" w:eastAsia="Times New Roman" w:hAnsi="Times New Roman"/>
          <w:sz w:val="24"/>
          <w:szCs w:val="24"/>
          <w:lang w:val="sr-Cyrl-CS"/>
        </w:rPr>
        <w:t xml:space="preserve"> која послују на територији Града Кикинда</w:t>
      </w:r>
      <w:r w:rsidRPr="00C2024D">
        <w:rPr>
          <w:rFonts w:ascii="Times New Roman" w:eastAsia="Times New Roman" w:hAnsi="Times New Roman"/>
          <w:sz w:val="24"/>
          <w:szCs w:val="24"/>
          <w:lang w:val="sr-Cyrl-CS"/>
        </w:rPr>
        <w:t>.</w:t>
      </w:r>
    </w:p>
    <w:p w14:paraId="13D18AD7" w14:textId="77777777" w:rsidR="006B7546" w:rsidRPr="00C2024D" w:rsidRDefault="006B7546" w:rsidP="003F0CDE">
      <w:pPr>
        <w:tabs>
          <w:tab w:val="left" w:pos="9000"/>
          <w:tab w:val="left" w:pos="9990"/>
        </w:tabs>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Бесповратна средства се не могу користити за следеће делатности:</w:t>
      </w:r>
    </w:p>
    <w:p w14:paraId="68C8257B" w14:textId="77777777" w:rsidR="007B7246" w:rsidRPr="00C2024D" w:rsidRDefault="006B7546" w:rsidP="003F0CDE">
      <w:pPr>
        <w:pStyle w:val="ListParagraph"/>
        <w:numPr>
          <w:ilvl w:val="0"/>
          <w:numId w:val="10"/>
        </w:numPr>
        <w:tabs>
          <w:tab w:val="left" w:pos="9000"/>
          <w:tab w:val="left" w:pos="9990"/>
        </w:tabs>
        <w:spacing w:after="120"/>
        <w:jc w:val="both"/>
        <w:rPr>
          <w:lang w:val="sr-Cyrl-CS"/>
        </w:rPr>
      </w:pPr>
      <w:r w:rsidRPr="00C2024D">
        <w:rPr>
          <w:lang w:val="sr-Cyrl-CS"/>
        </w:rPr>
        <w:t>примарна пољопривредна производња.</w:t>
      </w:r>
    </w:p>
    <w:p w14:paraId="6152D58B" w14:textId="77777777" w:rsidR="003F0CDE" w:rsidRPr="00C2024D" w:rsidRDefault="007B7246" w:rsidP="005E443A">
      <w:pPr>
        <w:spacing w:after="120" w:line="240" w:lineRule="auto"/>
        <w:ind w:firstLine="709"/>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ru-RU"/>
        </w:rPr>
        <w:t xml:space="preserve">Учесник конкурса може поднети захтев за суфинансирање највише </w:t>
      </w:r>
      <w:r w:rsidR="006B7546" w:rsidRPr="00C2024D">
        <w:rPr>
          <w:rFonts w:ascii="Times New Roman" w:eastAsia="Times New Roman" w:hAnsi="Times New Roman" w:cs="Times New Roman"/>
          <w:b/>
          <w:sz w:val="24"/>
          <w:szCs w:val="24"/>
          <w:lang w:val="ru-RU"/>
        </w:rPr>
        <w:t>до 5</w:t>
      </w:r>
      <w:r w:rsidR="002F7223" w:rsidRPr="00C2024D">
        <w:rPr>
          <w:rFonts w:ascii="Times New Roman" w:eastAsia="Times New Roman" w:hAnsi="Times New Roman" w:cs="Times New Roman"/>
          <w:b/>
          <w:sz w:val="24"/>
          <w:szCs w:val="24"/>
          <w:lang w:val="ru-RU"/>
        </w:rPr>
        <w:t>0% вредности предметних машина и опреме</w:t>
      </w:r>
      <w:r w:rsidR="006A3A5D" w:rsidRPr="00C2024D">
        <w:rPr>
          <w:rFonts w:ascii="Times New Roman" w:eastAsia="Times New Roman" w:hAnsi="Times New Roman" w:cs="Times New Roman"/>
          <w:b/>
          <w:sz w:val="24"/>
          <w:szCs w:val="24"/>
          <w:lang w:val="sr-Latn-RS"/>
        </w:rPr>
        <w:t xml:space="preserve"> са урачунатим ПДВ-ом (уколико је продавац опреме у систему ПДВ-а)</w:t>
      </w:r>
      <w:r w:rsidRPr="00C2024D">
        <w:rPr>
          <w:rFonts w:ascii="Times New Roman" w:eastAsia="Times New Roman" w:hAnsi="Times New Roman" w:cs="Times New Roman"/>
          <w:b/>
          <w:sz w:val="24"/>
          <w:szCs w:val="24"/>
          <w:lang w:val="ru-RU"/>
        </w:rPr>
        <w:t xml:space="preserve">. </w:t>
      </w:r>
    </w:p>
    <w:p w14:paraId="41D72AFC" w14:textId="77777777" w:rsidR="003F0CDE" w:rsidRPr="00C2024D" w:rsidRDefault="003F0CDE" w:rsidP="007B7246">
      <w:pPr>
        <w:spacing w:after="0" w:line="240" w:lineRule="auto"/>
        <w:ind w:firstLine="709"/>
        <w:jc w:val="both"/>
        <w:rPr>
          <w:rFonts w:ascii="Times New Roman" w:eastAsia="Times New Roman" w:hAnsi="Times New Roman" w:cs="Times New Roman"/>
          <w:b/>
          <w:sz w:val="24"/>
          <w:szCs w:val="24"/>
          <w:lang w:val="sr-Latn-RS"/>
        </w:rPr>
      </w:pPr>
    </w:p>
    <w:p w14:paraId="7698D831" w14:textId="77777777" w:rsidR="003F0CDE" w:rsidRPr="00C2024D" w:rsidRDefault="003F0CDE" w:rsidP="003F0CDE">
      <w:pPr>
        <w:spacing w:after="24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IV </w:t>
      </w:r>
      <w:r w:rsidRPr="00C2024D">
        <w:rPr>
          <w:rFonts w:ascii="Times New Roman" w:eastAsia="Times New Roman" w:hAnsi="Times New Roman" w:cs="Times New Roman"/>
          <w:b/>
          <w:sz w:val="24"/>
          <w:szCs w:val="24"/>
          <w:lang w:val="sr-Cyrl-RS"/>
        </w:rPr>
        <w:t>УСЛОВИ УЧЕШЋА НА КОНКУРСУ</w:t>
      </w:r>
      <w:r w:rsidR="007B7246" w:rsidRPr="00C2024D">
        <w:rPr>
          <w:rFonts w:ascii="Times New Roman" w:eastAsia="Times New Roman" w:hAnsi="Times New Roman" w:cs="Times New Roman"/>
          <w:b/>
          <w:sz w:val="24"/>
          <w:szCs w:val="24"/>
          <w:lang w:val="ru-RU"/>
        </w:rPr>
        <w:t xml:space="preserve"> </w:t>
      </w:r>
      <w:r w:rsidR="007B7246" w:rsidRPr="00C2024D">
        <w:rPr>
          <w:rFonts w:ascii="Times New Roman" w:eastAsia="Times New Roman" w:hAnsi="Times New Roman" w:cs="Times New Roman"/>
          <w:b/>
          <w:sz w:val="24"/>
          <w:szCs w:val="24"/>
        </w:rPr>
        <w:t> </w:t>
      </w:r>
    </w:p>
    <w:p w14:paraId="60AAB70D" w14:textId="77777777" w:rsidR="003F0CDE" w:rsidRPr="00C2024D" w:rsidRDefault="003F0CDE" w:rsidP="003F0CDE">
      <w:pPr>
        <w:spacing w:after="240" w:line="240" w:lineRule="auto"/>
        <w:ind w:firstLine="567"/>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Право на коришћење бесповратних средс</w:t>
      </w:r>
      <w:r w:rsidR="00D84096" w:rsidRPr="00C2024D">
        <w:rPr>
          <w:rFonts w:ascii="Times New Roman" w:eastAsia="Times New Roman" w:hAnsi="Times New Roman"/>
          <w:sz w:val="24"/>
          <w:szCs w:val="24"/>
          <w:lang w:val="sr-Cyrl-CS"/>
        </w:rPr>
        <w:t>тава имају предузетници, микро,</w:t>
      </w:r>
      <w:r w:rsidRPr="00C2024D">
        <w:rPr>
          <w:rFonts w:ascii="Times New Roman" w:eastAsia="Times New Roman" w:hAnsi="Times New Roman"/>
          <w:sz w:val="24"/>
          <w:szCs w:val="24"/>
          <w:lang w:val="sr-Cyrl-CS"/>
        </w:rPr>
        <w:t xml:space="preserve"> мала </w:t>
      </w:r>
      <w:r w:rsidR="00D84096" w:rsidRPr="00C2024D">
        <w:rPr>
          <w:rFonts w:ascii="Times New Roman" w:eastAsia="Times New Roman" w:hAnsi="Times New Roman"/>
          <w:sz w:val="24"/>
          <w:szCs w:val="24"/>
          <w:lang w:val="sr-Cyrl-CS"/>
        </w:rPr>
        <w:t xml:space="preserve">и средња </w:t>
      </w:r>
      <w:r w:rsidRPr="00C2024D">
        <w:rPr>
          <w:rFonts w:ascii="Times New Roman" w:eastAsia="Times New Roman" w:hAnsi="Times New Roman"/>
          <w:sz w:val="24"/>
          <w:szCs w:val="24"/>
          <w:lang w:val="sr-Cyrl-CS"/>
        </w:rPr>
        <w:t>предузећа</w:t>
      </w:r>
      <w:r w:rsidR="00D84096" w:rsidRPr="00C2024D">
        <w:rPr>
          <w:rFonts w:ascii="Times New Roman" w:eastAsia="Times New Roman" w:hAnsi="Times New Roman"/>
          <w:sz w:val="24"/>
          <w:szCs w:val="24"/>
          <w:lang w:val="sr-Cyrl-CS"/>
        </w:rPr>
        <w:t xml:space="preserve"> до 100 запослених</w:t>
      </w:r>
      <w:r w:rsidRPr="00C2024D">
        <w:rPr>
          <w:rFonts w:ascii="Times New Roman" w:eastAsia="Times New Roman" w:hAnsi="Times New Roman"/>
          <w:sz w:val="24"/>
          <w:szCs w:val="24"/>
          <w:lang w:val="sr-Cyrl-CS"/>
        </w:rPr>
        <w:t xml:space="preserve"> која испуњавају следеће услове: </w:t>
      </w:r>
    </w:p>
    <w:p w14:paraId="103D5341" w14:textId="1AAB0FB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уписани у регистар Агенције за привредне регистре најкасније до </w:t>
      </w:r>
      <w:r w:rsidR="00237059" w:rsidRPr="00F06D12">
        <w:rPr>
          <w:lang w:val="sr-Cyrl-CS"/>
        </w:rPr>
        <w:t>31. децембра 201</w:t>
      </w:r>
      <w:r w:rsidR="006F5C7A" w:rsidRPr="00F06D12">
        <w:rPr>
          <w:lang w:val="sr-Cyrl-RS"/>
        </w:rPr>
        <w:t>7</w:t>
      </w:r>
      <w:r w:rsidRPr="00F06D12">
        <w:rPr>
          <w:lang w:val="sr-Cyrl-CS"/>
        </w:rPr>
        <w:t>. године</w:t>
      </w:r>
      <w:r w:rsidRPr="00C2024D">
        <w:rPr>
          <w:lang w:val="sr-Cyrl-CS"/>
        </w:rPr>
        <w:t xml:space="preserve"> и имају седиште односно регистрован огранак на територији Града Кикинде;</w:t>
      </w:r>
    </w:p>
    <w:p w14:paraId="1BAF9CD0" w14:textId="5B3EB5F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позитивно пословали у </w:t>
      </w:r>
      <w:r w:rsidR="00237059" w:rsidRPr="00C2024D">
        <w:rPr>
          <w:lang w:val="sr-Cyrl-CS"/>
        </w:rPr>
        <w:t>201</w:t>
      </w:r>
      <w:r w:rsidR="006F5C7A">
        <w:rPr>
          <w:lang w:val="sr-Cyrl-RS"/>
        </w:rPr>
        <w:t>8</w:t>
      </w:r>
      <w:r w:rsidRPr="00C2024D">
        <w:rPr>
          <w:lang w:val="sr-Cyrl-CS"/>
        </w:rPr>
        <w:t>. години;</w:t>
      </w:r>
    </w:p>
    <w:p w14:paraId="3B1F93E1" w14:textId="5EBA0F66"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измирили доспеле обавезе јавних прихода закључно са </w:t>
      </w:r>
      <w:r w:rsidR="00237059" w:rsidRPr="00C2024D">
        <w:rPr>
          <w:lang w:val="sr-Cyrl-CS"/>
        </w:rPr>
        <w:t>31. децембром 201</w:t>
      </w:r>
      <w:r w:rsidR="006F5C7A">
        <w:rPr>
          <w:lang w:val="sr-Cyrl-RS"/>
        </w:rPr>
        <w:t>8</w:t>
      </w:r>
      <w:r w:rsidRPr="00C2024D">
        <w:rPr>
          <w:lang w:val="sr-Cyrl-CS"/>
        </w:rPr>
        <w:t>.;</w:t>
      </w:r>
    </w:p>
    <w:p w14:paraId="4579010B"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над њима није покренут стечајни поступак и поступак ликвидације;</w:t>
      </w:r>
    </w:p>
    <w:p w14:paraId="4E29E8D3"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групи повезаних лица у којој су неки од чланова велика правна лица;</w:t>
      </w:r>
    </w:p>
    <w:p w14:paraId="38D5BAB9"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подносилац пријаве и добављач опреме или машине нису повезана лица у смислу Закона о привредним друштвима;</w:t>
      </w:r>
    </w:p>
    <w:p w14:paraId="7A691D66" w14:textId="1111F30E"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подносиоци пријава према финансијским извештајима из </w:t>
      </w:r>
      <w:r w:rsidR="00237059" w:rsidRPr="00C2024D">
        <w:rPr>
          <w:lang w:val="sr-Cyrl-CS"/>
        </w:rPr>
        <w:t>201</w:t>
      </w:r>
      <w:r w:rsidR="006F5C7A">
        <w:rPr>
          <w:lang w:val="sr-Cyrl-RS"/>
        </w:rPr>
        <w:t>8</w:t>
      </w:r>
      <w:r w:rsidRPr="00C2024D">
        <w:rPr>
          <w:lang w:val="sr-Cyrl-CS"/>
        </w:rPr>
        <w:t>. године, имају најмање једно запослено лице</w:t>
      </w:r>
      <w:r w:rsidR="00D84096" w:rsidRPr="00C2024D">
        <w:rPr>
          <w:lang w:val="sr-Cyrl-CS"/>
        </w:rPr>
        <w:t>, а највише 100 запослених</w:t>
      </w:r>
      <w:r w:rsidRPr="00C2024D">
        <w:rPr>
          <w:lang w:val="sr-Cyrl-CS"/>
        </w:rPr>
        <w:t>;</w:t>
      </w:r>
    </w:p>
    <w:p w14:paraId="2D99DC39" w14:textId="77777777"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тешкоћама, а према дефиницији привредног субјекта у тешкоћама у складу са Уредбом о правилима за доделу државне помоћи;</w:t>
      </w:r>
    </w:p>
    <w:p w14:paraId="02A24E74" w14:textId="77FD9F96"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у </w:t>
      </w:r>
      <w:r w:rsidR="00C0432E" w:rsidRPr="00C2024D">
        <w:rPr>
          <w:lang w:val="sr-Cyrl-CS"/>
        </w:rPr>
        <w:t>текућој и претходне две</w:t>
      </w:r>
      <w:r w:rsidRPr="00C2024D">
        <w:rPr>
          <w:lang w:val="sr-Cyrl-CS"/>
        </w:rPr>
        <w:t xml:space="preserve"> ф</w:t>
      </w:r>
      <w:r w:rsidR="00C0432E" w:rsidRPr="00C2024D">
        <w:rPr>
          <w:lang w:val="sr-Cyrl-CS"/>
        </w:rPr>
        <w:t>искалне године (</w:t>
      </w:r>
      <w:r w:rsidR="00237059" w:rsidRPr="00C2024D">
        <w:rPr>
          <w:lang w:val="sr-Cyrl-CS"/>
        </w:rPr>
        <w:t>период 201</w:t>
      </w:r>
      <w:r w:rsidR="006F5C7A">
        <w:rPr>
          <w:lang w:val="sr-Cyrl-RS"/>
        </w:rPr>
        <w:t>7</w:t>
      </w:r>
      <w:r w:rsidR="00237059" w:rsidRPr="00C2024D">
        <w:rPr>
          <w:lang w:val="sr-Cyrl-CS"/>
        </w:rPr>
        <w:t>-201</w:t>
      </w:r>
      <w:r w:rsidR="006F5C7A">
        <w:rPr>
          <w:lang w:val="sr-Cyrl-RS"/>
        </w:rPr>
        <w:t>9</w:t>
      </w:r>
      <w:r w:rsidRPr="00C2024D">
        <w:rPr>
          <w:lang w:val="sr-Cyrl-CS"/>
        </w:rPr>
        <w:t xml:space="preserve"> година) нису примили државну помоћ чија висина прелази износ од 23.000.000,00 динара (</w:t>
      </w:r>
      <w:r w:rsidRPr="00C2024D">
        <w:rPr>
          <w:lang w:val="sr-Cyrl-RS"/>
        </w:rPr>
        <w:t xml:space="preserve">у </w:t>
      </w:r>
      <w:r w:rsidR="00C0432E" w:rsidRPr="00C2024D">
        <w:rPr>
          <w:lang w:val="sr-Cyrl-RS"/>
        </w:rPr>
        <w:t>текућој и претходне две</w:t>
      </w:r>
      <w:r w:rsidR="00D84096" w:rsidRPr="00C2024D">
        <w:rPr>
          <w:lang w:val="sr-Cyrl-RS"/>
        </w:rPr>
        <w:t xml:space="preserve"> фискалне</w:t>
      </w:r>
      <w:r w:rsidRPr="00C2024D">
        <w:rPr>
          <w:lang w:val="sr-Cyrl-RS"/>
        </w:rPr>
        <w:t xml:space="preserve"> године)</w:t>
      </w:r>
      <w:r w:rsidR="004E5643" w:rsidRPr="00C2024D">
        <w:rPr>
          <w:lang w:val="sr-Cyrl-CS"/>
        </w:rPr>
        <w:t xml:space="preserve">; </w:t>
      </w:r>
    </w:p>
    <w:p w14:paraId="27A86027" w14:textId="77777777"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може да учествује на Јавном конкурсу са највише једном пријавом;</w:t>
      </w:r>
    </w:p>
    <w:p w14:paraId="017D91DD" w14:textId="77777777"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14:paraId="49517FA9" w14:textId="77777777"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w:t>
      </w:r>
      <w:r w:rsidR="003F0CDE" w:rsidRPr="00C2024D">
        <w:rPr>
          <w:lang w:val="sr-Latn-RS"/>
        </w:rPr>
        <w:t xml:space="preserve"> </w:t>
      </w:r>
      <w:r w:rsidR="003F0CDE" w:rsidRPr="00C2024D">
        <w:rPr>
          <w:lang w:val="sr-Cyrl-RS"/>
        </w:rPr>
        <w:t>в</w:t>
      </w:r>
      <w:r w:rsidR="003F0CDE" w:rsidRPr="00C2024D">
        <w:rPr>
          <w:lang w:val="sr-Cyrl-CS"/>
        </w:rPr>
        <w:t>ласници/оснивачи и одговорна лица нису осуђивани и да се не води истрага односно кривични поступак;</w:t>
      </w:r>
    </w:p>
    <w:p w14:paraId="569B4EF6" w14:textId="77777777"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14:paraId="1F310D22" w14:textId="77777777" w:rsidR="003F0CDE" w:rsidRPr="00C2024D" w:rsidRDefault="003F0CDE" w:rsidP="009C29F6">
      <w:pPr>
        <w:tabs>
          <w:tab w:val="left" w:pos="1080"/>
        </w:tabs>
        <w:spacing w:before="240" w:after="240"/>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V ДОКУМЕНТАЦИЈA</w:t>
      </w:r>
    </w:p>
    <w:p w14:paraId="37D19C0E" w14:textId="77777777" w:rsidR="003F0CDE" w:rsidRPr="00C2024D" w:rsidRDefault="003F0CDE" w:rsidP="009C29F6">
      <w:pPr>
        <w:spacing w:after="120" w:line="240" w:lineRule="auto"/>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sr-Cyrl-RS"/>
        </w:rPr>
        <w:t xml:space="preserve">Образац 1 и обрасци изјава </w:t>
      </w:r>
      <w:r w:rsidRPr="00C2024D">
        <w:rPr>
          <w:rFonts w:ascii="Times New Roman" w:eastAsia="Times New Roman" w:hAnsi="Times New Roman" w:cs="Times New Roman"/>
          <w:sz w:val="24"/>
          <w:szCs w:val="24"/>
          <w:lang w:val="ru-RU"/>
        </w:rPr>
        <w:t xml:space="preserve">се преузимају са </w:t>
      </w:r>
      <w:r w:rsidRPr="00C2024D">
        <w:rPr>
          <w:rFonts w:ascii="Times New Roman" w:eastAsia="Times New Roman" w:hAnsi="Times New Roman" w:cs="Times New Roman"/>
          <w:sz w:val="24"/>
          <w:szCs w:val="24"/>
          <w:lang w:val="sr-Cyrl-RS"/>
        </w:rPr>
        <w:t xml:space="preserve">званичног сајта Града </w:t>
      </w:r>
      <w:r w:rsidR="00675748" w:rsidRPr="00C2024D">
        <w:rPr>
          <w:rFonts w:ascii="Times New Roman" w:eastAsia="Times New Roman" w:hAnsi="Times New Roman" w:cs="Times New Roman"/>
          <w:sz w:val="24"/>
          <w:szCs w:val="24"/>
          <w:lang w:val="sr-Cyrl-RS"/>
        </w:rPr>
        <w:t>Кикинд</w:t>
      </w:r>
      <w:r w:rsidR="00675748" w:rsidRPr="00C2024D">
        <w:rPr>
          <w:rFonts w:ascii="Times New Roman" w:eastAsia="Times New Roman" w:hAnsi="Times New Roman" w:cs="Times New Roman"/>
          <w:sz w:val="24"/>
          <w:szCs w:val="24"/>
        </w:rPr>
        <w:t>e</w:t>
      </w:r>
      <w:r w:rsidRPr="00C2024D">
        <w:rPr>
          <w:rFonts w:ascii="Times New Roman" w:eastAsia="Times New Roman" w:hAnsi="Times New Roman" w:cs="Times New Roman"/>
          <w:sz w:val="24"/>
          <w:szCs w:val="24"/>
          <w:lang w:val="sr-Cyrl-RS"/>
        </w:rPr>
        <w:t>.</w:t>
      </w:r>
      <w:r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sr-Cyrl-RS"/>
        </w:rPr>
        <w:t xml:space="preserve">Пријава Пројекта се предаје у једном примерку. </w:t>
      </w:r>
    </w:p>
    <w:p w14:paraId="7F5CA298" w14:textId="77777777" w:rsidR="003F0CDE" w:rsidRPr="00C2024D" w:rsidRDefault="003F0CDE" w:rsidP="003F0CDE">
      <w:pPr>
        <w:spacing w:after="120" w:line="240" w:lineRule="auto"/>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color w:val="FF0000"/>
          <w:sz w:val="24"/>
          <w:szCs w:val="24"/>
          <w:lang w:val="sr-Cyrl-RS"/>
        </w:rPr>
        <w:lastRenderedPageBreak/>
        <w:t xml:space="preserve">            </w:t>
      </w:r>
      <w:r w:rsidRPr="00C2024D">
        <w:rPr>
          <w:rFonts w:ascii="Times New Roman" w:eastAsia="Times New Roman" w:hAnsi="Times New Roman" w:cs="Times New Roman"/>
          <w:sz w:val="24"/>
          <w:szCs w:val="24"/>
          <w:lang w:val="ru-RU"/>
        </w:rPr>
        <w:t xml:space="preserve">Учесник Конкурса је обавезан да једном примерку приложи </w:t>
      </w:r>
      <w:r w:rsidR="001E40CC" w:rsidRPr="00C2024D">
        <w:rPr>
          <w:rFonts w:ascii="Times New Roman" w:eastAsia="Times New Roman" w:hAnsi="Times New Roman" w:cs="Times New Roman"/>
          <w:sz w:val="24"/>
          <w:szCs w:val="24"/>
          <w:lang w:val="sr-Cyrl-RS"/>
        </w:rPr>
        <w:t xml:space="preserve">следећа </w:t>
      </w:r>
      <w:r w:rsidRPr="00C2024D">
        <w:rPr>
          <w:rFonts w:ascii="Times New Roman" w:eastAsia="Times New Roman" w:hAnsi="Times New Roman" w:cs="Times New Roman"/>
          <w:sz w:val="24"/>
          <w:szCs w:val="24"/>
          <w:lang w:val="ru-RU"/>
        </w:rPr>
        <w:t>докумената:</w:t>
      </w:r>
    </w:p>
    <w:p w14:paraId="1FD6956F" w14:textId="4CBD94AD" w:rsidR="003F0CDE" w:rsidRPr="00C2024D" w:rsidRDefault="003F0CDE" w:rsidP="003F0CDE">
      <w:pPr>
        <w:pStyle w:val="ListParagraph"/>
        <w:numPr>
          <w:ilvl w:val="0"/>
          <w:numId w:val="12"/>
        </w:numPr>
        <w:spacing w:after="120"/>
        <w:ind w:left="426"/>
        <w:jc w:val="both"/>
        <w:rPr>
          <w:color w:val="FF0000"/>
          <w:lang w:val="sr-Cyrl-CS"/>
        </w:rPr>
      </w:pPr>
      <w:r w:rsidRPr="00C2024D">
        <w:rPr>
          <w:lang w:val="sr-Cyrl-CS"/>
        </w:rPr>
        <w:t>Правилно попуњен и потписан Образац 1 – Пријава на Јавни конкурс за доделу подстицаја за развој предузетништва,</w:t>
      </w:r>
      <w:r w:rsidR="00DE1C58" w:rsidRPr="00C2024D">
        <w:rPr>
          <w:lang w:val="sr-Cyrl-CS"/>
        </w:rPr>
        <w:t xml:space="preserve"> микро,</w:t>
      </w:r>
      <w:r w:rsidRPr="00C2024D">
        <w:rPr>
          <w:lang w:val="sr-Cyrl-CS"/>
        </w:rPr>
        <w:t xml:space="preserve"> малих </w:t>
      </w:r>
      <w:r w:rsidR="00DE1C58" w:rsidRPr="00C2024D">
        <w:rPr>
          <w:lang w:val="sr-Cyrl-CS"/>
        </w:rPr>
        <w:t xml:space="preserve">и средњих </w:t>
      </w:r>
      <w:r w:rsidRPr="00C2024D">
        <w:rPr>
          <w:lang w:val="sr-Cyrl-CS"/>
        </w:rPr>
        <w:t xml:space="preserve">предузећа на територији Града Кикинде у </w:t>
      </w:r>
      <w:r w:rsidR="005A6101" w:rsidRPr="00C2024D">
        <w:rPr>
          <w:lang w:val="sr-Cyrl-CS"/>
        </w:rPr>
        <w:t>201</w:t>
      </w:r>
      <w:r w:rsidR="006F5C7A">
        <w:rPr>
          <w:lang w:val="sr-Cyrl-RS"/>
        </w:rPr>
        <w:t>9</w:t>
      </w:r>
      <w:r w:rsidRPr="00C2024D">
        <w:rPr>
          <w:lang w:val="sr-Cyrl-CS"/>
        </w:rPr>
        <w:t>. години;</w:t>
      </w:r>
    </w:p>
    <w:p w14:paraId="062F92AD" w14:textId="77777777" w:rsidR="003F0CDE" w:rsidRPr="00C2024D" w:rsidRDefault="003F0CDE" w:rsidP="003F0CDE">
      <w:pPr>
        <w:pStyle w:val="ListParagraph"/>
        <w:numPr>
          <w:ilvl w:val="0"/>
          <w:numId w:val="12"/>
        </w:numPr>
        <w:spacing w:after="120"/>
        <w:ind w:left="426"/>
        <w:jc w:val="both"/>
        <w:rPr>
          <w:lang w:val="sr-Cyrl-CS"/>
        </w:rPr>
      </w:pPr>
      <w:r w:rsidRPr="00C2024D">
        <w:rPr>
          <w:lang w:val="sr-Cyrl-C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14:paraId="6A1AB808" w14:textId="77777777"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rPr>
        <w:t>A</w:t>
      </w:r>
      <w:r w:rsidR="003F0CDE" w:rsidRPr="00C2024D">
        <w:rPr>
          <w:rFonts w:ascii="Times New Roman" w:eastAsia="Times New Roman" w:hAnsi="Times New Roman"/>
          <w:sz w:val="24"/>
          <w:szCs w:val="24"/>
          <w:lang w:val="sr-Cyrl-CS"/>
        </w:rPr>
        <w:t xml:space="preserve">)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E40CC" w:rsidRPr="00C2024D">
        <w:rPr>
          <w:rFonts w:ascii="Times New Roman" w:eastAsia="Times New Roman" w:hAnsi="Times New Roman"/>
          <w:sz w:val="24"/>
          <w:szCs w:val="24"/>
          <w:lang w:val="sr-Cyrl-CS"/>
        </w:rPr>
        <w:t>опреме, процену овла</w:t>
      </w:r>
      <w:r w:rsidR="0065648D" w:rsidRPr="00C2024D">
        <w:rPr>
          <w:rFonts w:ascii="Times New Roman" w:eastAsia="Times New Roman" w:hAnsi="Times New Roman"/>
          <w:sz w:val="24"/>
          <w:szCs w:val="24"/>
          <w:lang w:val="sr-Cyrl-CS"/>
        </w:rPr>
        <w:t>шћеног судског вештака</w:t>
      </w:r>
      <w:r w:rsidR="003F0CDE" w:rsidRPr="00C2024D">
        <w:rPr>
          <w:rFonts w:ascii="Times New Roman" w:eastAsia="Times New Roman" w:hAnsi="Times New Roman"/>
          <w:sz w:val="24"/>
          <w:szCs w:val="24"/>
          <w:lang w:val="sr-Cyrl-CS"/>
        </w:rPr>
        <w:t xml:space="preserve"> и изјаву власника да је спреман да је отуђи;</w:t>
      </w:r>
    </w:p>
    <w:p w14:paraId="1E130C29" w14:textId="77777777" w:rsidR="003F0CDE" w:rsidRPr="00C2024D" w:rsidRDefault="00675748" w:rsidP="0065648D">
      <w:pPr>
        <w:pStyle w:val="ListParagraph"/>
        <w:spacing w:after="120"/>
        <w:ind w:left="426"/>
        <w:jc w:val="both"/>
      </w:pPr>
      <w:r w:rsidRPr="00C2024D">
        <w:rPr>
          <w:lang w:val="sr-Cyrl-RS"/>
        </w:rPr>
        <w:t>Б</w:t>
      </w:r>
      <w:r w:rsidR="003F0CDE" w:rsidRPr="00C2024D">
        <w:rPr>
          <w:lang w:val="sr-Cyrl-CS"/>
        </w:rPr>
        <w:t>)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14:paraId="5BC64108" w14:textId="77777777" w:rsidR="00872C0A" w:rsidRPr="00C2024D" w:rsidRDefault="00872C0A" w:rsidP="0065648D">
      <w:pPr>
        <w:pStyle w:val="ListParagraph"/>
        <w:spacing w:after="120"/>
        <w:ind w:left="426"/>
        <w:jc w:val="both"/>
      </w:pPr>
    </w:p>
    <w:p w14:paraId="5FB9BC53" w14:textId="77777777" w:rsidR="003F0CDE" w:rsidRPr="00C2024D" w:rsidRDefault="003F0CDE" w:rsidP="003F0CDE">
      <w:pPr>
        <w:pStyle w:val="ListParagraph"/>
        <w:numPr>
          <w:ilvl w:val="0"/>
          <w:numId w:val="12"/>
        </w:numPr>
        <w:spacing w:after="120"/>
        <w:ind w:left="426"/>
        <w:jc w:val="both"/>
        <w:rPr>
          <w:lang w:val="sr-Cyrl-CS"/>
        </w:rPr>
      </w:pPr>
      <w:r w:rsidRPr="00C2024D">
        <w:rPr>
          <w:lang w:val="sr-Cyrl-CS"/>
        </w:rPr>
        <w:t>Извод о регистрованим подацима привредног субјекта из Агенције за привредне регистре – АПР (оригинал или оверена фотокопија);</w:t>
      </w:r>
    </w:p>
    <w:p w14:paraId="737AB5FC" w14:textId="77777777" w:rsidR="00872C0A" w:rsidRPr="00C2024D" w:rsidRDefault="00872C0A" w:rsidP="00872C0A">
      <w:pPr>
        <w:pStyle w:val="ListParagraph"/>
        <w:spacing w:after="120"/>
        <w:ind w:left="426"/>
        <w:jc w:val="both"/>
        <w:rPr>
          <w:lang w:val="sr-Cyrl-CS"/>
        </w:rPr>
      </w:pPr>
    </w:p>
    <w:p w14:paraId="45A46BB9" w14:textId="77777777" w:rsidR="003F0CDE" w:rsidRPr="00C2024D" w:rsidRDefault="003F0CDE" w:rsidP="003F0CDE">
      <w:pPr>
        <w:pStyle w:val="ListParagraph"/>
        <w:numPr>
          <w:ilvl w:val="0"/>
          <w:numId w:val="12"/>
        </w:numPr>
        <w:tabs>
          <w:tab w:val="left" w:pos="851"/>
        </w:tabs>
        <w:spacing w:after="120"/>
        <w:ind w:left="426"/>
        <w:jc w:val="both"/>
        <w:rPr>
          <w:lang w:val="sr-Cyrl-CS"/>
        </w:rPr>
      </w:pPr>
      <w:r w:rsidRPr="00C2024D">
        <w:rPr>
          <w:lang w:val="sr-Cyrl-CS"/>
        </w:rPr>
        <w:t>Копија решења о утврђивању пореског идентификационог броја – ПИБ;</w:t>
      </w:r>
    </w:p>
    <w:p w14:paraId="4FC576B1" w14:textId="5B6842FF"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А</w:t>
      </w:r>
      <w:r w:rsidR="006E6FA6" w:rsidRPr="00C2024D">
        <w:rPr>
          <w:rFonts w:ascii="Times New Roman" w:eastAsia="Times New Roman" w:hAnsi="Times New Roman"/>
          <w:sz w:val="24"/>
          <w:szCs w:val="24"/>
          <w:lang w:val="sr-Cyrl-CS"/>
        </w:rPr>
        <w:t>) Микро,</w:t>
      </w:r>
      <w:r w:rsidR="003F0CDE" w:rsidRPr="00C2024D">
        <w:rPr>
          <w:rFonts w:ascii="Times New Roman" w:eastAsia="Times New Roman" w:hAnsi="Times New Roman"/>
          <w:sz w:val="24"/>
          <w:szCs w:val="24"/>
          <w:lang w:val="sr-Cyrl-CS"/>
        </w:rPr>
        <w:t xml:space="preserve"> мала</w:t>
      </w:r>
      <w:r w:rsidR="006E6FA6" w:rsidRPr="00C2024D">
        <w:rPr>
          <w:rFonts w:ascii="Times New Roman" w:eastAsia="Times New Roman" w:hAnsi="Times New Roman"/>
          <w:sz w:val="24"/>
          <w:szCs w:val="24"/>
          <w:lang w:val="sr-Cyrl-CS"/>
        </w:rPr>
        <w:t xml:space="preserve"> и средња</w:t>
      </w:r>
      <w:r w:rsidR="003F0CDE" w:rsidRPr="00C2024D">
        <w:rPr>
          <w:rFonts w:ascii="Times New Roman" w:eastAsia="Times New Roman" w:hAnsi="Times New Roman"/>
          <w:sz w:val="24"/>
          <w:szCs w:val="24"/>
          <w:lang w:val="sr-Cyrl-CS"/>
        </w:rPr>
        <w:t xml:space="preserve"> привредна друштва</w:t>
      </w:r>
      <w:r w:rsidR="004F5B39" w:rsidRPr="00C2024D">
        <w:rPr>
          <w:rFonts w:ascii="Times New Roman" w:eastAsia="Times New Roman" w:hAnsi="Times New Roman"/>
          <w:sz w:val="24"/>
          <w:szCs w:val="24"/>
          <w:lang w:val="sr-Cyrl-CS"/>
        </w:rPr>
        <w:t xml:space="preserve"> до 100 зап</w:t>
      </w:r>
      <w:r w:rsidR="00872C0A" w:rsidRPr="00C2024D">
        <w:rPr>
          <w:rFonts w:ascii="Times New Roman" w:eastAsia="Times New Roman" w:hAnsi="Times New Roman"/>
          <w:sz w:val="24"/>
          <w:szCs w:val="24"/>
          <w:lang w:val="sr-Cyrl-CS"/>
        </w:rPr>
        <w:t>ос</w:t>
      </w:r>
      <w:r w:rsidR="004F5B39" w:rsidRPr="00C2024D">
        <w:rPr>
          <w:rFonts w:ascii="Times New Roman" w:eastAsia="Times New Roman" w:hAnsi="Times New Roman"/>
          <w:sz w:val="24"/>
          <w:szCs w:val="24"/>
          <w:lang w:val="sr-Cyrl-CS"/>
        </w:rPr>
        <w:t>лених,</w:t>
      </w:r>
      <w:r w:rsidR="003F0CDE" w:rsidRPr="00C2024D">
        <w:rPr>
          <w:rFonts w:ascii="Times New Roman" w:eastAsia="Times New Roman" w:hAnsi="Times New Roman"/>
          <w:sz w:val="24"/>
          <w:szCs w:val="24"/>
          <w:lang w:val="sr-Cyrl-CS"/>
        </w:rPr>
        <w:t xml:space="preserve"> која воде књиге по систему двојног књиговодства: Копија финансијског извештаја за </w:t>
      </w:r>
      <w:r w:rsidR="00237059" w:rsidRPr="00C2024D">
        <w:rPr>
          <w:rFonts w:ascii="Times New Roman" w:eastAsia="Times New Roman" w:hAnsi="Times New Roman"/>
          <w:sz w:val="24"/>
          <w:szCs w:val="24"/>
          <w:lang w:val="sr-Cyrl-CS"/>
        </w:rPr>
        <w:t>201</w:t>
      </w:r>
      <w:r w:rsidR="006F5C7A">
        <w:rPr>
          <w:rFonts w:ascii="Times New Roman" w:eastAsia="Times New Roman" w:hAnsi="Times New Roman"/>
          <w:sz w:val="24"/>
          <w:szCs w:val="24"/>
          <w:lang w:val="sr-Cyrl-RS"/>
        </w:rPr>
        <w:t>8</w:t>
      </w:r>
      <w:r w:rsidR="003F0CDE" w:rsidRPr="00C2024D">
        <w:rPr>
          <w:rFonts w:ascii="Times New Roman" w:eastAsia="Times New Roman" w:hAnsi="Times New Roman"/>
          <w:sz w:val="24"/>
          <w:szCs w:val="24"/>
          <w:lang w:val="sr-Cyrl-CS"/>
        </w:rPr>
        <w:t>. годин</w:t>
      </w:r>
      <w:r w:rsidR="00DE1C58" w:rsidRPr="00C2024D">
        <w:rPr>
          <w:rFonts w:ascii="Times New Roman" w:eastAsia="Times New Roman" w:hAnsi="Times New Roman"/>
          <w:sz w:val="24"/>
          <w:szCs w:val="24"/>
          <w:lang w:val="sr-Cyrl-CS"/>
        </w:rPr>
        <w:t xml:space="preserve">у (биланс стања, биланс успеха </w:t>
      </w:r>
      <w:r w:rsidR="003F0CDE" w:rsidRPr="00C2024D">
        <w:rPr>
          <w:rFonts w:ascii="Times New Roman" w:eastAsia="Times New Roman" w:hAnsi="Times New Roman"/>
          <w:sz w:val="24"/>
          <w:szCs w:val="24"/>
          <w:lang w:val="sr-Cyrl-CS"/>
        </w:rPr>
        <w:t>за микро правна лица). Уколико је правно лице разврстано као мало</w:t>
      </w:r>
      <w:r w:rsidR="00C83C50" w:rsidRPr="00C2024D">
        <w:rPr>
          <w:rFonts w:ascii="Times New Roman" w:eastAsia="Times New Roman" w:hAnsi="Times New Roman"/>
          <w:sz w:val="24"/>
          <w:szCs w:val="24"/>
          <w:lang w:val="sr-Cyrl-CS"/>
        </w:rPr>
        <w:t xml:space="preserve"> и средње</w:t>
      </w:r>
      <w:r w:rsidR="003F0CDE" w:rsidRPr="00C2024D">
        <w:rPr>
          <w:rFonts w:ascii="Times New Roman" w:eastAsia="Times New Roman" w:hAnsi="Times New Roman"/>
          <w:sz w:val="24"/>
          <w:szCs w:val="24"/>
          <w:lang w:val="sr-Cyrl-C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14:paraId="65674003" w14:textId="111128E9" w:rsidR="003F0CDE" w:rsidRPr="00C2024D" w:rsidRDefault="00675748" w:rsidP="0065648D">
      <w:pPr>
        <w:pStyle w:val="ListParagraph"/>
        <w:spacing w:after="120"/>
        <w:ind w:left="425"/>
        <w:contextualSpacing w:val="0"/>
        <w:jc w:val="both"/>
        <w:rPr>
          <w:lang w:val="sr-Cyrl-CS"/>
        </w:rPr>
      </w:pPr>
      <w:r w:rsidRPr="00C2024D">
        <w:rPr>
          <w:lang w:val="sr-Cyrl-CS"/>
        </w:rPr>
        <w:t>Б</w:t>
      </w:r>
      <w:r w:rsidR="003F0CDE" w:rsidRPr="00C2024D">
        <w:rPr>
          <w:lang w:val="sr-Cyrl-CS"/>
        </w:rPr>
        <w:t>) Привредни субјекти који воде пословне књиге по систему простог књиговодств</w:t>
      </w:r>
      <w:r w:rsidR="004E5643" w:rsidRPr="00C2024D">
        <w:rPr>
          <w:lang w:val="sr-Cyrl-CS"/>
        </w:rPr>
        <w:t xml:space="preserve">а –копија биланса успеха </w:t>
      </w:r>
      <w:r w:rsidR="00237059" w:rsidRPr="00C2024D">
        <w:rPr>
          <w:lang w:val="sr-Cyrl-CS"/>
        </w:rPr>
        <w:t>за 201</w:t>
      </w:r>
      <w:r w:rsidR="006F5C7A">
        <w:rPr>
          <w:lang w:val="sr-Cyrl-RS"/>
        </w:rPr>
        <w:t>8</w:t>
      </w:r>
      <w:r w:rsidR="003F0CDE" w:rsidRPr="00C2024D">
        <w:rPr>
          <w:lang w:val="sr-Cyrl-CS"/>
        </w:rPr>
        <w:t>. годину (Образац БУ) оверен од стране пореске управе,</w:t>
      </w:r>
    </w:p>
    <w:p w14:paraId="450F9984" w14:textId="79058013" w:rsidR="003F0CDE" w:rsidRPr="00C2024D" w:rsidRDefault="00675748" w:rsidP="0065648D">
      <w:pPr>
        <w:pStyle w:val="ListParagraph"/>
        <w:spacing w:after="120"/>
        <w:ind w:left="425"/>
        <w:contextualSpacing w:val="0"/>
        <w:jc w:val="both"/>
        <w:rPr>
          <w:lang w:val="sr-Cyrl-CS"/>
        </w:rPr>
      </w:pPr>
      <w:r w:rsidRPr="00C2024D">
        <w:rPr>
          <w:lang w:val="sr-Cyrl-CS"/>
        </w:rPr>
        <w:t>В</w:t>
      </w:r>
      <w:r w:rsidR="003F0CDE" w:rsidRPr="00C2024D">
        <w:rPr>
          <w:lang w:val="sr-Cyrl-CS"/>
        </w:rPr>
        <w:t xml:space="preserve">) Паушални порески обвезници – фотокопија обрасца КПО, потврда од пословне банке о промету на рачуну </w:t>
      </w:r>
      <w:r w:rsidR="00237059" w:rsidRPr="00C2024D">
        <w:rPr>
          <w:lang w:val="sr-Cyrl-CS"/>
        </w:rPr>
        <w:t>у 201</w:t>
      </w:r>
      <w:r w:rsidR="006F5C7A">
        <w:rPr>
          <w:lang w:val="sr-Cyrl-RS"/>
        </w:rPr>
        <w:t>8</w:t>
      </w:r>
      <w:r w:rsidR="003F0CDE" w:rsidRPr="00C2024D">
        <w:rPr>
          <w:lang w:val="sr-Cyrl-CS"/>
        </w:rPr>
        <w:t>. години и фотокопија Решења на порез од прихода од самосталне делатности.</w:t>
      </w:r>
    </w:p>
    <w:p w14:paraId="02814269" w14:textId="77777777" w:rsidR="003F0CDE" w:rsidRPr="00C2024D" w:rsidRDefault="003F0CDE" w:rsidP="003F0CDE">
      <w:pPr>
        <w:pStyle w:val="ListParagraph"/>
        <w:numPr>
          <w:ilvl w:val="0"/>
          <w:numId w:val="12"/>
        </w:numPr>
        <w:tabs>
          <w:tab w:val="left" w:pos="1080"/>
        </w:tabs>
        <w:spacing w:after="120"/>
        <w:ind w:left="425" w:hanging="357"/>
        <w:contextualSpacing w:val="0"/>
        <w:jc w:val="both"/>
        <w:rPr>
          <w:lang w:val="sr-Cyrl-CS"/>
        </w:rPr>
      </w:pPr>
      <w:r w:rsidRPr="00C2024D">
        <w:rPr>
          <w:lang w:val="sr-Cyrl-CS"/>
        </w:rPr>
        <w:t xml:space="preserve">Правилно попуњен и потписан Образац 2 – Изјава о раније примљеним државним помоћима de minimis које су Учеснику конкурса додељене у </w:t>
      </w:r>
      <w:r w:rsidR="00C0432E" w:rsidRPr="00C2024D">
        <w:rPr>
          <w:lang w:val="sr-Cyrl-CS"/>
        </w:rPr>
        <w:t>текућој и претходне две</w:t>
      </w:r>
      <w:r w:rsidRPr="00C2024D">
        <w:rPr>
          <w:lang w:val="sr-Cyrl-CS"/>
        </w:rPr>
        <w:t xml:space="preserve"> фискалне године у смислу чл. 95ђ Уредбе о правилима за доделу државне помоћи („Сл. гл. РС“, бр. 13/10, 100/11, 91/12, 37/13, 97/13 и 119/14);</w:t>
      </w:r>
    </w:p>
    <w:p w14:paraId="33DD6760"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3 – Изјава о повезаним лицима</w:t>
      </w:r>
      <w:r w:rsidRPr="00C2024D">
        <w:rPr>
          <w:lang w:val="sr-Latn-RS"/>
        </w:rPr>
        <w:t>;</w:t>
      </w:r>
    </w:p>
    <w:p w14:paraId="4FD38E51"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инвалидитетом);</w:t>
      </w:r>
    </w:p>
    <w:p w14:paraId="02078C00" w14:textId="77777777"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14:paraId="769295EB" w14:textId="5B3F7C24"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lastRenderedPageBreak/>
        <w:t>Правилно попуњен и потписан Образац 6 – Изјава</w:t>
      </w:r>
      <w:r w:rsidRPr="00C2024D">
        <w:t xml:space="preserve"> </w:t>
      </w:r>
      <w:r w:rsidRPr="00C2024D">
        <w:rPr>
          <w:lang w:val="sr-Cyrl-CS"/>
        </w:rPr>
        <w:t>да је Учесник конкурса измирио све доспеле обавезе јавних прихода закључно са 31</w:t>
      </w:r>
      <w:r w:rsidR="00237059" w:rsidRPr="00C2024D">
        <w:rPr>
          <w:lang w:val="sr-Cyrl-CS"/>
        </w:rPr>
        <w:t>. децембром 201</w:t>
      </w:r>
      <w:r w:rsidR="006F5C7A">
        <w:rPr>
          <w:lang w:val="sr-Cyrl-RS"/>
        </w:rPr>
        <w:t>8</w:t>
      </w:r>
      <w:r w:rsidRPr="00C2024D">
        <w:rPr>
          <w:lang w:val="sr-Cyrl-CS"/>
        </w:rPr>
        <w:t>. године (или после тог датума).</w:t>
      </w:r>
    </w:p>
    <w:p w14:paraId="708E41DF" w14:textId="3862F9DF" w:rsidR="00872C0A" w:rsidRDefault="00872C0A" w:rsidP="009C29F6">
      <w:pPr>
        <w:spacing w:before="240" w:after="240" w:line="240" w:lineRule="auto"/>
        <w:jc w:val="both"/>
        <w:rPr>
          <w:rFonts w:ascii="Times New Roman" w:eastAsia="Times New Roman" w:hAnsi="Times New Roman" w:cs="Times New Roman"/>
          <w:b/>
          <w:sz w:val="24"/>
          <w:szCs w:val="24"/>
          <w:lang w:val="sr-Cyrl-RS"/>
        </w:rPr>
      </w:pPr>
    </w:p>
    <w:p w14:paraId="1C81EF57" w14:textId="77777777" w:rsidR="003F0CDE" w:rsidRPr="00C2024D" w:rsidRDefault="003F0CDE" w:rsidP="009C29F6">
      <w:pPr>
        <w:spacing w:before="240" w:after="240" w:line="240" w:lineRule="auto"/>
        <w:jc w:val="both"/>
        <w:rPr>
          <w:rFonts w:ascii="Times New Roman" w:eastAsia="Times New Roman" w:hAnsi="Times New Roman" w:cs="Times New Roman"/>
          <w:b/>
          <w:bCs/>
          <w:sz w:val="24"/>
          <w:szCs w:val="24"/>
          <w:lang w:val="sr-Latn-RS"/>
        </w:rPr>
      </w:pPr>
      <w:r w:rsidRPr="00C2024D">
        <w:rPr>
          <w:rFonts w:ascii="Times New Roman" w:eastAsia="Times New Roman" w:hAnsi="Times New Roman" w:cs="Times New Roman"/>
          <w:b/>
          <w:sz w:val="24"/>
          <w:szCs w:val="24"/>
          <w:lang w:val="sr-Latn-RS"/>
        </w:rPr>
        <w:t>VI</w:t>
      </w:r>
      <w:r w:rsidRPr="00C2024D">
        <w:rPr>
          <w:rFonts w:ascii="Times New Roman" w:eastAsia="Times New Roman" w:hAnsi="Times New Roman" w:cs="Times New Roman"/>
          <w:b/>
          <w:bCs/>
          <w:sz w:val="24"/>
          <w:szCs w:val="24"/>
          <w:lang w:val="ru-RU"/>
        </w:rPr>
        <w:t xml:space="preserve"> </w:t>
      </w:r>
      <w:r w:rsidR="007B7246" w:rsidRPr="00C2024D">
        <w:rPr>
          <w:rFonts w:ascii="Times New Roman" w:eastAsia="Times New Roman" w:hAnsi="Times New Roman" w:cs="Times New Roman"/>
          <w:b/>
          <w:bCs/>
          <w:sz w:val="24"/>
          <w:szCs w:val="24"/>
          <w:lang w:val="ru-RU"/>
        </w:rPr>
        <w:t>КРИТЕРИЈУМИ ЗА ОЦЕНУ ПРОЈЕКАТА</w:t>
      </w:r>
    </w:p>
    <w:p w14:paraId="3FC7A2AA" w14:textId="77777777" w:rsidR="003F0CDE" w:rsidRPr="00C2024D" w:rsidRDefault="006B7546" w:rsidP="003F0CDE">
      <w:pPr>
        <w:spacing w:before="120" w:after="120" w:line="240" w:lineRule="auto"/>
        <w:ind w:firstLine="720"/>
        <w:jc w:val="both"/>
        <w:rPr>
          <w:rFonts w:ascii="Times New Roman" w:eastAsia="Times New Roman" w:hAnsi="Times New Roman" w:cs="Times New Roman"/>
          <w:b/>
          <w:bCs/>
          <w:sz w:val="24"/>
          <w:szCs w:val="24"/>
          <w:lang w:val="ru-RU"/>
        </w:rPr>
      </w:pPr>
      <w:r w:rsidRPr="00C2024D">
        <w:rPr>
          <w:rFonts w:ascii="Times New Roman" w:eastAsia="Times New Roman" w:hAnsi="Times New Roman"/>
          <w:sz w:val="24"/>
          <w:szCs w:val="24"/>
          <w:lang w:val="sr-Cyrl-C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градоначелник</w:t>
      </w:r>
      <w:r w:rsidRPr="00C2024D">
        <w:rPr>
          <w:rFonts w:ascii="Times New Roman" w:eastAsia="Times New Roman" w:hAnsi="Times New Roman"/>
          <w:sz w:val="24"/>
          <w:szCs w:val="24"/>
          <w:lang w:val="sr-Cyrl-CS"/>
        </w:rPr>
        <w:t>.</w:t>
      </w:r>
    </w:p>
    <w:p w14:paraId="68B8273A" w14:textId="77777777" w:rsidR="006B7546" w:rsidRPr="00C2024D" w:rsidRDefault="006B7546" w:rsidP="003F0CDE">
      <w:pPr>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Комисија ће разматрати само пријаве које су благовремено поднете и комплетне. </w:t>
      </w:r>
    </w:p>
    <w:p w14:paraId="7BC5C33E" w14:textId="77777777" w:rsidR="006B7546" w:rsidRPr="00C2024D" w:rsidRDefault="006B7546" w:rsidP="003F0CDE">
      <w:pPr>
        <w:spacing w:after="120" w:line="240" w:lineRule="auto"/>
        <w:ind w:firstLine="720"/>
        <w:jc w:val="both"/>
        <w:rPr>
          <w:rFonts w:ascii="Times New Roman" w:eastAsia="Times New Roman" w:hAnsi="Times New Roman"/>
          <w:color w:val="FF0000"/>
          <w:sz w:val="24"/>
          <w:szCs w:val="24"/>
          <w:lang w:val="sr-Cyrl-CS"/>
        </w:rPr>
      </w:pPr>
      <w:r w:rsidRPr="00C2024D">
        <w:rPr>
          <w:rFonts w:ascii="Times New Roman" w:eastAsia="Times New Roman" w:hAnsi="Times New Roman"/>
          <w:sz w:val="24"/>
          <w:szCs w:val="24"/>
          <w:lang w:val="sr-Cyrl-CS"/>
        </w:rPr>
        <w:t xml:space="preserve">Комисија може вршити додатну проверу поднете документације и тражити додатне информације, али само од подносиоца пријаве који </w:t>
      </w:r>
      <w:r w:rsidR="00DF24A1" w:rsidRPr="00C2024D">
        <w:rPr>
          <w:rFonts w:ascii="Times New Roman" w:eastAsia="Times New Roman" w:hAnsi="Times New Roman"/>
          <w:sz w:val="24"/>
          <w:szCs w:val="24"/>
          <w:lang w:val="sr-Cyrl-CS"/>
        </w:rPr>
        <w:t xml:space="preserve">су испуниле услове из Програма, </w:t>
      </w:r>
      <w:r w:rsidRPr="00C2024D">
        <w:rPr>
          <w:rFonts w:ascii="Times New Roman" w:eastAsia="Times New Roman" w:hAnsi="Times New Roman"/>
          <w:sz w:val="24"/>
          <w:szCs w:val="24"/>
          <w:lang w:val="sr-Cyrl-CS"/>
        </w:rPr>
        <w:t xml:space="preserve"> јавног позива</w:t>
      </w:r>
      <w:r w:rsidR="00DF24A1" w:rsidRPr="00C2024D">
        <w:rPr>
          <w:rFonts w:ascii="Times New Roman" w:eastAsia="Times New Roman" w:hAnsi="Times New Roman"/>
          <w:sz w:val="24"/>
          <w:szCs w:val="24"/>
          <w:lang w:val="sr-Cyrl-CS"/>
        </w:rPr>
        <w:t xml:space="preserve"> и Правилника јавног позива</w:t>
      </w:r>
      <w:r w:rsidRPr="00C2024D">
        <w:rPr>
          <w:rFonts w:ascii="Times New Roman" w:eastAsia="Times New Roman" w:hAnsi="Times New Roman"/>
          <w:sz w:val="24"/>
          <w:szCs w:val="24"/>
          <w:lang w:val="sr-Cyrl-CS"/>
        </w:rPr>
        <w:t>.</w:t>
      </w:r>
    </w:p>
    <w:p w14:paraId="6CE0264B" w14:textId="77777777"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У складу са критеријумима за </w:t>
      </w:r>
      <w:r w:rsidR="00AD2D16" w:rsidRPr="00C2024D">
        <w:rPr>
          <w:rFonts w:ascii="Times New Roman" w:eastAsia="Times New Roman" w:hAnsi="Times New Roman"/>
          <w:sz w:val="24"/>
          <w:szCs w:val="24"/>
          <w:lang w:val="sr-Cyrl-CS"/>
        </w:rPr>
        <w:t>оцењивање и одабир пројеката дефиниса</w:t>
      </w:r>
      <w:r w:rsidR="0051428B" w:rsidRPr="00C2024D">
        <w:rPr>
          <w:rFonts w:ascii="Times New Roman" w:eastAsia="Times New Roman" w:hAnsi="Times New Roman"/>
          <w:sz w:val="24"/>
          <w:szCs w:val="24"/>
          <w:lang w:val="sr-Cyrl-CS"/>
        </w:rPr>
        <w:t>них</w:t>
      </w:r>
      <w:r w:rsidR="00AD2D16" w:rsidRPr="00C2024D">
        <w:rPr>
          <w:rFonts w:ascii="Times New Roman" w:eastAsia="Times New Roman" w:hAnsi="Times New Roman"/>
          <w:sz w:val="24"/>
          <w:szCs w:val="24"/>
          <w:lang w:val="sr-Cyrl-CS"/>
        </w:rPr>
        <w:t xml:space="preserve"> у Програму и Правилнику јавног позива</w:t>
      </w:r>
      <w:r w:rsidRPr="00C2024D">
        <w:rPr>
          <w:rFonts w:ascii="Times New Roman" w:eastAsia="Times New Roman" w:hAnsi="Times New Roman"/>
          <w:sz w:val="24"/>
          <w:szCs w:val="24"/>
          <w:lang w:val="sr-Cyrl-CS"/>
        </w:rPr>
        <w:t>, Комисија врши рангирање поднетих пријава</w:t>
      </w:r>
      <w:r w:rsidR="00AD2D16" w:rsidRPr="00C2024D">
        <w:rPr>
          <w:rFonts w:ascii="Times New Roman" w:eastAsia="Times New Roman" w:hAnsi="Times New Roman"/>
          <w:sz w:val="24"/>
          <w:szCs w:val="24"/>
          <w:lang w:val="sr-Cyrl-CS"/>
        </w:rPr>
        <w:t>.</w:t>
      </w:r>
    </w:p>
    <w:p w14:paraId="6E2A065A" w14:textId="77777777" w:rsidR="009C29F6" w:rsidRPr="00C2024D" w:rsidRDefault="006B7546" w:rsidP="009C29F6">
      <w:pPr>
        <w:spacing w:after="240" w:line="240" w:lineRule="auto"/>
        <w:ind w:firstLine="720"/>
        <w:jc w:val="both"/>
        <w:rPr>
          <w:rFonts w:ascii="Times New Roman" w:hAnsi="Times New Roman"/>
          <w:sz w:val="24"/>
          <w:szCs w:val="24"/>
          <w:lang w:val="sr-Latn-RS"/>
        </w:rPr>
      </w:pPr>
      <w:r w:rsidRPr="00C2024D">
        <w:rPr>
          <w:rFonts w:ascii="Times New Roman" w:hAnsi="Times New Roman"/>
          <w:sz w:val="24"/>
          <w:szCs w:val="24"/>
          <w:lang w:val="sr-Cyrl-C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14:paraId="5D429551" w14:textId="77777777" w:rsidR="009C29F6" w:rsidRPr="00C2024D" w:rsidRDefault="007B7246" w:rsidP="009C29F6">
      <w:pPr>
        <w:spacing w:after="240" w:line="240" w:lineRule="auto"/>
        <w:jc w:val="both"/>
        <w:rPr>
          <w:rFonts w:ascii="Times New Roman" w:hAnsi="Times New Roman"/>
          <w:sz w:val="24"/>
          <w:szCs w:val="24"/>
          <w:lang w:val="sr-Latn-RS"/>
        </w:rPr>
      </w:pPr>
      <w:r w:rsidRPr="00C2024D">
        <w:rPr>
          <w:rFonts w:ascii="Times New Roman" w:eastAsia="Times New Roman" w:hAnsi="Times New Roman" w:cs="Times New Roman"/>
          <w:b/>
          <w:bCs/>
          <w:sz w:val="24"/>
          <w:szCs w:val="24"/>
        </w:rPr>
        <w:t>V</w:t>
      </w:r>
      <w:r w:rsidR="003F0CDE" w:rsidRPr="00C2024D">
        <w:rPr>
          <w:rFonts w:ascii="Times New Roman" w:eastAsia="Times New Roman" w:hAnsi="Times New Roman" w:cs="Times New Roman"/>
          <w:b/>
          <w:sz w:val="24"/>
          <w:szCs w:val="24"/>
          <w:lang w:val="sr-Latn-RS"/>
        </w:rPr>
        <w:t>II</w:t>
      </w:r>
      <w:r w:rsidRPr="00C2024D">
        <w:rPr>
          <w:rFonts w:ascii="Times New Roman" w:eastAsia="Times New Roman" w:hAnsi="Times New Roman" w:cs="Times New Roman"/>
          <w:b/>
          <w:bCs/>
          <w:sz w:val="24"/>
          <w:szCs w:val="24"/>
        </w:rPr>
        <w:t> </w:t>
      </w:r>
      <w:r w:rsidRPr="00C2024D">
        <w:rPr>
          <w:rFonts w:ascii="Times New Roman" w:eastAsia="Times New Roman" w:hAnsi="Times New Roman" w:cs="Times New Roman"/>
          <w:b/>
          <w:bCs/>
          <w:sz w:val="24"/>
          <w:szCs w:val="24"/>
          <w:lang w:val="ru-RU"/>
        </w:rPr>
        <w:t>РОКОВИ</w:t>
      </w:r>
    </w:p>
    <w:p w14:paraId="5E67308C" w14:textId="17A0B743" w:rsidR="006B7546" w:rsidRPr="00F06D12" w:rsidRDefault="00961AC1" w:rsidP="009C29F6">
      <w:pPr>
        <w:spacing w:after="240" w:line="240" w:lineRule="auto"/>
        <w:ind w:firstLine="720"/>
        <w:jc w:val="both"/>
        <w:rPr>
          <w:rFonts w:ascii="Times New Roman" w:hAnsi="Times New Roman"/>
          <w:b/>
          <w:sz w:val="24"/>
          <w:szCs w:val="24"/>
          <w:lang w:val="sr-Cyrl-RS"/>
        </w:rPr>
      </w:pPr>
      <w:r w:rsidRPr="00F06D12">
        <w:rPr>
          <w:rFonts w:ascii="Times New Roman" w:eastAsia="Times New Roman" w:hAnsi="Times New Roman"/>
          <w:b/>
          <w:sz w:val="24"/>
          <w:szCs w:val="24"/>
          <w:lang w:val="sr-Cyrl-CS"/>
        </w:rPr>
        <w:t>Рок за подношење пријава је</w:t>
      </w:r>
      <w:r w:rsidR="00F06D12" w:rsidRPr="00F06D12">
        <w:rPr>
          <w:rFonts w:ascii="Times New Roman" w:eastAsia="Times New Roman" w:hAnsi="Times New Roman"/>
          <w:b/>
          <w:sz w:val="24"/>
          <w:szCs w:val="24"/>
          <w:lang w:val="sr-Cyrl-CS"/>
        </w:rPr>
        <w:t xml:space="preserve"> 2</w:t>
      </w:r>
      <w:r w:rsidR="00B63830">
        <w:rPr>
          <w:rFonts w:ascii="Times New Roman" w:eastAsia="Times New Roman" w:hAnsi="Times New Roman"/>
          <w:b/>
          <w:sz w:val="24"/>
          <w:szCs w:val="24"/>
          <w:lang w:val="sr-Latn-RS"/>
        </w:rPr>
        <w:t>8</w:t>
      </w:r>
      <w:r w:rsidR="003259C8" w:rsidRPr="00F06D12">
        <w:rPr>
          <w:rFonts w:ascii="Times New Roman" w:eastAsia="Times New Roman" w:hAnsi="Times New Roman"/>
          <w:b/>
          <w:sz w:val="24"/>
          <w:szCs w:val="24"/>
          <w:lang w:val="sr-Latn-RS"/>
        </w:rPr>
        <w:t>.</w:t>
      </w:r>
      <w:r w:rsidR="00F06D12" w:rsidRPr="00F06D12">
        <w:rPr>
          <w:rFonts w:ascii="Times New Roman" w:eastAsia="Times New Roman" w:hAnsi="Times New Roman"/>
          <w:b/>
          <w:sz w:val="24"/>
          <w:szCs w:val="24"/>
          <w:lang w:val="sr-Cyrl-RS"/>
        </w:rPr>
        <w:t>06</w:t>
      </w:r>
      <w:r w:rsidR="00794A63" w:rsidRPr="00F06D12">
        <w:rPr>
          <w:rFonts w:ascii="Times New Roman" w:eastAsia="Times New Roman" w:hAnsi="Times New Roman"/>
          <w:b/>
          <w:sz w:val="24"/>
          <w:szCs w:val="24"/>
          <w:lang w:val="sr-Latn-RS"/>
        </w:rPr>
        <w:t>.201</w:t>
      </w:r>
      <w:r w:rsidR="00F06D12" w:rsidRPr="00F06D12">
        <w:rPr>
          <w:rFonts w:ascii="Times New Roman" w:eastAsia="Times New Roman" w:hAnsi="Times New Roman"/>
          <w:b/>
          <w:sz w:val="24"/>
          <w:szCs w:val="24"/>
          <w:lang w:val="sr-Cyrl-RS"/>
        </w:rPr>
        <w:t>9</w:t>
      </w:r>
      <w:r w:rsidR="00214670" w:rsidRPr="00F06D12">
        <w:rPr>
          <w:rFonts w:ascii="Times New Roman" w:eastAsia="Times New Roman" w:hAnsi="Times New Roman"/>
          <w:b/>
          <w:sz w:val="24"/>
          <w:szCs w:val="24"/>
          <w:lang w:val="sr-Latn-RS"/>
        </w:rPr>
        <w:t>.</w:t>
      </w:r>
      <w:r w:rsidR="00883B8E">
        <w:rPr>
          <w:rFonts w:ascii="Times New Roman" w:eastAsia="Times New Roman" w:hAnsi="Times New Roman"/>
          <w:b/>
          <w:sz w:val="24"/>
          <w:szCs w:val="24"/>
          <w:lang w:val="sr-Cyrl-RS"/>
        </w:rPr>
        <w:t xml:space="preserve"> године.</w:t>
      </w:r>
      <w:r w:rsidR="00F06D12">
        <w:rPr>
          <w:rFonts w:ascii="Times New Roman" w:eastAsia="Times New Roman" w:hAnsi="Times New Roman"/>
          <w:b/>
          <w:sz w:val="24"/>
          <w:szCs w:val="24"/>
          <w:lang w:val="sr-Cyrl-RS"/>
        </w:rPr>
        <w:t xml:space="preserve"> </w:t>
      </w:r>
      <w:r w:rsidR="00883B8E" w:rsidRPr="00883B8E">
        <w:rPr>
          <w:rFonts w:ascii="Times New Roman" w:eastAsia="Times New Roman" w:hAnsi="Times New Roman"/>
          <w:sz w:val="24"/>
          <w:szCs w:val="24"/>
          <w:lang w:val="sr-Cyrl-RS"/>
        </w:rPr>
        <w:t>Неће се узимати у разматрање неблаговремене и непотпуне или неправилно попуњене пријаве, пријаве које нису поднете од стране овлашћених лица, као ни пријаве које нису предмет Конкурса.</w:t>
      </w:r>
    </w:p>
    <w:p w14:paraId="37BE48D2" w14:textId="086310C6" w:rsidR="006B7546" w:rsidRPr="00C2024D" w:rsidRDefault="006B7546" w:rsidP="003F0CDE">
      <w:pPr>
        <w:spacing w:after="120" w:line="240" w:lineRule="auto"/>
        <w:ind w:firstLine="720"/>
        <w:jc w:val="both"/>
        <w:rPr>
          <w:rFonts w:ascii="Times New Roman" w:eastAsia="Times New Roman" w:hAnsi="Times New Roman"/>
          <w:sz w:val="24"/>
          <w:szCs w:val="24"/>
          <w:lang w:val="sr-Cyrl-RS"/>
        </w:rPr>
      </w:pPr>
      <w:r w:rsidRPr="00C2024D">
        <w:rPr>
          <w:rFonts w:ascii="Times New Roman" w:eastAsia="Times New Roman" w:hAnsi="Times New Roman"/>
          <w:sz w:val="24"/>
          <w:szCs w:val="24"/>
          <w:lang w:val="sr-Cyrl-CS"/>
        </w:rPr>
        <w:t xml:space="preserve">Град Кикинда ће објавити Јавни конкурс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sz w:val="24"/>
          <w:szCs w:val="24"/>
          <w:lang w:val="sr-Cyrl-CS"/>
        </w:rPr>
        <w:t>201</w:t>
      </w:r>
      <w:r w:rsidR="006F5C7A">
        <w:rPr>
          <w:rFonts w:ascii="Times New Roman" w:eastAsia="Times New Roman" w:hAnsi="Times New Roman"/>
          <w:sz w:val="24"/>
          <w:szCs w:val="24"/>
          <w:lang w:val="sr-Cyrl-RS"/>
        </w:rPr>
        <w:t>9</w:t>
      </w:r>
      <w:r w:rsidRPr="00C2024D">
        <w:rPr>
          <w:rFonts w:ascii="Times New Roman" w:eastAsia="Times New Roman" w:hAnsi="Times New Roman"/>
          <w:sz w:val="24"/>
          <w:szCs w:val="24"/>
          <w:lang w:val="sr-Cyrl-CS"/>
        </w:rPr>
        <w:t xml:space="preserve">. години у „Службеном листу града Кикинде”, на интернет страницама </w:t>
      </w:r>
      <w:hyperlink r:id="rId9" w:history="1">
        <w:r w:rsidRPr="00C2024D">
          <w:rPr>
            <w:rStyle w:val="Hyperlink"/>
            <w:rFonts w:ascii="Times New Roman" w:eastAsia="Times New Roman" w:hAnsi="Times New Roman"/>
            <w:sz w:val="24"/>
            <w:szCs w:val="24"/>
            <w:lang w:val="sr-Latn-RS"/>
          </w:rPr>
          <w:t>www.kikinda.org.rs</w:t>
        </w:r>
      </w:hyperlink>
      <w:r w:rsidRPr="00C2024D">
        <w:rPr>
          <w:rFonts w:ascii="Times New Roman" w:eastAsia="Times New Roman" w:hAnsi="Times New Roman"/>
          <w:sz w:val="24"/>
          <w:szCs w:val="24"/>
          <w:lang w:val="sr-Latn-RS"/>
        </w:rPr>
        <w:t xml:space="preserve"> и </w:t>
      </w:r>
      <w:hyperlink r:id="rId10" w:history="1">
        <w:r w:rsidRPr="00C2024D">
          <w:rPr>
            <w:rStyle w:val="Hyperlink"/>
            <w:rFonts w:ascii="Times New Roman" w:eastAsia="Times New Roman" w:hAnsi="Times New Roman"/>
            <w:sz w:val="24"/>
            <w:szCs w:val="24"/>
            <w:lang w:val="sr-Latn-RS"/>
          </w:rPr>
          <w:t>www.klerkikinda.rs</w:t>
        </w:r>
      </w:hyperlink>
      <w:r w:rsidR="00B61D82" w:rsidRPr="00C2024D">
        <w:rPr>
          <w:rStyle w:val="Hyperlink"/>
          <w:rFonts w:ascii="Times New Roman" w:eastAsia="Times New Roman" w:hAnsi="Times New Roman"/>
          <w:sz w:val="24"/>
          <w:szCs w:val="24"/>
          <w:lang w:val="sr-Cyrl-RS"/>
        </w:rPr>
        <w:t xml:space="preserve"> </w:t>
      </w:r>
      <w:r w:rsidR="00B61D82" w:rsidRPr="00C2024D">
        <w:rPr>
          <w:rStyle w:val="Hyperlink"/>
          <w:rFonts w:ascii="Times New Roman" w:eastAsia="Times New Roman" w:hAnsi="Times New Roman"/>
          <w:color w:val="auto"/>
          <w:sz w:val="24"/>
          <w:szCs w:val="24"/>
          <w:u w:val="none"/>
          <w:lang w:val="sr-Cyrl-RS"/>
        </w:rPr>
        <w:t>, и у „Кикиндским новинама“.</w:t>
      </w:r>
    </w:p>
    <w:p w14:paraId="19FC7197" w14:textId="77777777" w:rsidR="009C29F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RS"/>
        </w:rPr>
        <w:t>Одлука</w:t>
      </w:r>
      <w:r w:rsidRPr="00C2024D">
        <w:rPr>
          <w:rFonts w:ascii="Times New Roman" w:eastAsia="Times New Roman" w:hAnsi="Times New Roman" w:cs="Times New Roman"/>
          <w:sz w:val="24"/>
          <w:szCs w:val="24"/>
          <w:lang w:val="ru-RU"/>
        </w:rPr>
        <w:t xml:space="preserve"> о расподели средстава </w:t>
      </w:r>
      <w:r w:rsidR="00450D36" w:rsidRPr="00C2024D">
        <w:rPr>
          <w:rFonts w:ascii="Times New Roman" w:eastAsia="Times New Roman" w:hAnsi="Times New Roman" w:cs="Times New Roman"/>
          <w:sz w:val="24"/>
          <w:szCs w:val="24"/>
          <w:lang w:val="ru-RU"/>
        </w:rPr>
        <w:t xml:space="preserve">доноси се најкасније у року од </w:t>
      </w:r>
      <w:r w:rsidR="006B7546" w:rsidRPr="00C2024D">
        <w:rPr>
          <w:rFonts w:ascii="Times New Roman" w:eastAsia="Times New Roman" w:hAnsi="Times New Roman" w:cs="Times New Roman"/>
          <w:sz w:val="24"/>
          <w:szCs w:val="24"/>
          <w:lang w:val="ru-RU"/>
        </w:rPr>
        <w:t>3</w:t>
      </w:r>
      <w:r w:rsidR="005E3666" w:rsidRPr="00C2024D">
        <w:rPr>
          <w:rFonts w:ascii="Times New Roman" w:eastAsia="Times New Roman" w:hAnsi="Times New Roman" w:cs="Times New Roman"/>
          <w:sz w:val="24"/>
          <w:szCs w:val="24"/>
          <w:lang w:val="ru-RU"/>
        </w:rPr>
        <w:t xml:space="preserve">0 </w:t>
      </w:r>
      <w:r w:rsidRPr="00C2024D">
        <w:rPr>
          <w:rFonts w:ascii="Times New Roman" w:eastAsia="Times New Roman" w:hAnsi="Times New Roman" w:cs="Times New Roman"/>
          <w:sz w:val="24"/>
          <w:szCs w:val="24"/>
          <w:lang w:val="ru-RU"/>
        </w:rPr>
        <w:t>дана од дана закључења конкурса.</w:t>
      </w:r>
    </w:p>
    <w:p w14:paraId="049E6468" w14:textId="77777777" w:rsidR="009C29F6" w:rsidRPr="00C2024D" w:rsidRDefault="007B7246" w:rsidP="009C29F6">
      <w:pPr>
        <w:spacing w:before="240" w:after="240" w:line="240" w:lineRule="auto"/>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b/>
          <w:sz w:val="24"/>
          <w:szCs w:val="24"/>
          <w:lang w:val="sr-Latn-CS"/>
        </w:rPr>
        <w:t>VII</w:t>
      </w:r>
      <w:r w:rsidR="003F0CDE" w:rsidRPr="00C2024D">
        <w:rPr>
          <w:rFonts w:ascii="Times New Roman" w:eastAsia="Times New Roman" w:hAnsi="Times New Roman" w:cs="Times New Roman"/>
          <w:b/>
          <w:sz w:val="24"/>
          <w:szCs w:val="24"/>
          <w:lang w:val="sr-Latn-CS"/>
        </w:rPr>
        <w:t xml:space="preserve">I </w:t>
      </w:r>
      <w:r w:rsidRPr="00C2024D">
        <w:rPr>
          <w:rFonts w:ascii="Times New Roman" w:eastAsia="Times New Roman" w:hAnsi="Times New Roman" w:cs="Times New Roman"/>
          <w:b/>
          <w:sz w:val="24"/>
          <w:szCs w:val="24"/>
          <w:lang w:val="sr-Cyrl-RS"/>
        </w:rPr>
        <w:t>ПОСТУПАК ДОДЕЛЕ СРЕДСТАВА</w:t>
      </w:r>
    </w:p>
    <w:p w14:paraId="4B7EA63F" w14:textId="77777777" w:rsidR="007B724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CS"/>
        </w:rPr>
        <w:t>О додели средстава, на предло</w:t>
      </w:r>
      <w:r w:rsidR="0054255D" w:rsidRPr="00C2024D">
        <w:rPr>
          <w:rFonts w:ascii="Times New Roman" w:eastAsia="Times New Roman" w:hAnsi="Times New Roman" w:cs="Times New Roman"/>
          <w:sz w:val="24"/>
          <w:szCs w:val="24"/>
          <w:lang w:val="sr-Cyrl-CS"/>
        </w:rPr>
        <w:t>г Конкурсне комисије, одлучује г</w:t>
      </w:r>
      <w:r w:rsidRPr="00C2024D">
        <w:rPr>
          <w:rFonts w:ascii="Times New Roman" w:eastAsia="Times New Roman" w:hAnsi="Times New Roman" w:cs="Times New Roman"/>
          <w:sz w:val="24"/>
          <w:szCs w:val="24"/>
          <w:lang w:val="sr-Cyrl-CS"/>
        </w:rPr>
        <w:t>радоначелник решењем.</w:t>
      </w:r>
    </w:p>
    <w:p w14:paraId="54BCAF21" w14:textId="77777777"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Уколико </w:t>
      </w:r>
      <w:r w:rsidR="00AD2D16" w:rsidRPr="00C2024D">
        <w:rPr>
          <w:rFonts w:ascii="Times New Roman" w:eastAsia="Times New Roman" w:hAnsi="Times New Roman" w:cs="Times New Roman"/>
          <w:sz w:val="24"/>
          <w:szCs w:val="24"/>
          <w:lang w:val="sr-Cyrl-CS"/>
        </w:rPr>
        <w:t xml:space="preserve">поднете пријаве </w:t>
      </w:r>
      <w:r w:rsidRPr="00C2024D">
        <w:rPr>
          <w:rFonts w:ascii="Times New Roman" w:eastAsia="Times New Roman" w:hAnsi="Times New Roman" w:cs="Times New Roman"/>
          <w:sz w:val="24"/>
          <w:szCs w:val="24"/>
          <w:lang w:val="sr-Cyrl-CS"/>
        </w:rPr>
        <w:t>нису у складу са циље</w:t>
      </w:r>
      <w:r w:rsidR="00B5781A" w:rsidRPr="00C2024D">
        <w:rPr>
          <w:rFonts w:ascii="Times New Roman" w:eastAsia="Times New Roman" w:hAnsi="Times New Roman" w:cs="Times New Roman"/>
          <w:sz w:val="24"/>
          <w:szCs w:val="24"/>
          <w:lang w:val="sr-Cyrl-CS"/>
        </w:rPr>
        <w:t>вима и критеријумима конкурса, г</w:t>
      </w:r>
      <w:r w:rsidRPr="00C2024D">
        <w:rPr>
          <w:rFonts w:ascii="Times New Roman" w:eastAsia="Times New Roman" w:hAnsi="Times New Roman" w:cs="Times New Roman"/>
          <w:sz w:val="24"/>
          <w:szCs w:val="24"/>
          <w:lang w:val="sr-Cyrl-CS"/>
        </w:rPr>
        <w:t xml:space="preserve">радоначелник може, на предлог конкурсне комисије, донети </w:t>
      </w:r>
      <w:r w:rsidR="00BD21B2" w:rsidRPr="00C2024D">
        <w:rPr>
          <w:rFonts w:ascii="Times New Roman" w:eastAsia="Times New Roman" w:hAnsi="Times New Roman" w:cs="Times New Roman"/>
          <w:sz w:val="24"/>
          <w:szCs w:val="24"/>
          <w:lang w:val="sr-Cyrl-CS"/>
        </w:rPr>
        <w:t>решење</w:t>
      </w:r>
      <w:r w:rsidRPr="00C2024D">
        <w:rPr>
          <w:rFonts w:ascii="Times New Roman" w:eastAsia="Times New Roman" w:hAnsi="Times New Roman" w:cs="Times New Roman"/>
          <w:sz w:val="24"/>
          <w:szCs w:val="24"/>
          <w:lang w:val="sr-Cyrl-CS"/>
        </w:rPr>
        <w:t xml:space="preserve"> да се неће распоредити средства или део средстава.</w:t>
      </w:r>
    </w:p>
    <w:p w14:paraId="65976292" w14:textId="77777777" w:rsidR="001C34FC" w:rsidRPr="00C2024D" w:rsidRDefault="00BD21B2" w:rsidP="003F0CDE">
      <w:pPr>
        <w:spacing w:after="120" w:line="240" w:lineRule="auto"/>
        <w:ind w:firstLine="708"/>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Одлуком</w:t>
      </w:r>
      <w:r w:rsidR="007B7246" w:rsidRPr="00C2024D">
        <w:rPr>
          <w:rFonts w:ascii="Times New Roman" w:eastAsia="Times New Roman" w:hAnsi="Times New Roman" w:cs="Times New Roman"/>
          <w:sz w:val="24"/>
          <w:szCs w:val="24"/>
          <w:lang w:val="sr-Cyrl-CS"/>
        </w:rPr>
        <w:t xml:space="preserve"> о </w:t>
      </w:r>
      <w:r w:rsidR="00E554F5" w:rsidRPr="00C2024D">
        <w:rPr>
          <w:rFonts w:ascii="Times New Roman" w:eastAsia="Times New Roman" w:hAnsi="Times New Roman" w:cs="Times New Roman"/>
          <w:sz w:val="24"/>
          <w:szCs w:val="24"/>
          <w:lang w:val="sr-Cyrl-CS"/>
        </w:rPr>
        <w:t>распореду</w:t>
      </w:r>
      <w:r w:rsidR="008E26B8" w:rsidRPr="00C2024D">
        <w:rPr>
          <w:rFonts w:ascii="Times New Roman" w:eastAsia="Times New Roman" w:hAnsi="Times New Roman" w:cs="Times New Roman"/>
          <w:sz w:val="24"/>
          <w:szCs w:val="24"/>
          <w:lang w:val="sr-Cyrl-CS"/>
        </w:rPr>
        <w:t xml:space="preserve"> и коришћењу бесповратних </w:t>
      </w:r>
      <w:r w:rsidR="007B7246" w:rsidRPr="00C2024D">
        <w:rPr>
          <w:rFonts w:ascii="Times New Roman" w:eastAsia="Times New Roman" w:hAnsi="Times New Roman" w:cs="Times New Roman"/>
          <w:sz w:val="24"/>
          <w:szCs w:val="24"/>
          <w:lang w:val="sr-Cyrl-CS"/>
        </w:rPr>
        <w:t>средстава</w:t>
      </w:r>
      <w:r w:rsidR="00C64595" w:rsidRPr="00C2024D">
        <w:rPr>
          <w:rFonts w:ascii="Times New Roman" w:eastAsia="Times New Roman" w:hAnsi="Times New Roman" w:cs="Times New Roman"/>
          <w:sz w:val="24"/>
          <w:szCs w:val="24"/>
          <w:lang w:val="sr-Cyrl-CS"/>
        </w:rPr>
        <w:t>,</w:t>
      </w:r>
      <w:r w:rsidR="007B7246" w:rsidRPr="00C2024D">
        <w:rPr>
          <w:rFonts w:ascii="Times New Roman" w:eastAsia="Times New Roman" w:hAnsi="Times New Roman" w:cs="Times New Roman"/>
          <w:sz w:val="24"/>
          <w:szCs w:val="24"/>
          <w:lang w:val="sr-Cyrl-CS"/>
        </w:rPr>
        <w:t xml:space="preserve"> </w:t>
      </w:r>
      <w:r w:rsidR="00C64595" w:rsidRPr="00C2024D">
        <w:rPr>
          <w:rFonts w:ascii="Times New Roman" w:eastAsia="Times New Roman" w:hAnsi="Times New Roman" w:cs="Times New Roman"/>
          <w:sz w:val="24"/>
          <w:szCs w:val="24"/>
          <w:lang w:val="sr-Cyrl-CS"/>
        </w:rPr>
        <w:t xml:space="preserve">кориснику </w:t>
      </w:r>
      <w:r w:rsidR="007B7246" w:rsidRPr="00C2024D">
        <w:rPr>
          <w:rFonts w:ascii="Times New Roman" w:eastAsia="Times New Roman" w:hAnsi="Times New Roman" w:cs="Times New Roman"/>
          <w:sz w:val="24"/>
          <w:szCs w:val="24"/>
          <w:lang w:val="sr-Cyrl-CS"/>
        </w:rPr>
        <w:t xml:space="preserve">може бити одређен мањи износ средстава од оног који је тражен у </w:t>
      </w:r>
      <w:r w:rsidR="00C64595" w:rsidRPr="00C2024D">
        <w:rPr>
          <w:rFonts w:ascii="Times New Roman" w:eastAsia="Times New Roman" w:hAnsi="Times New Roman" w:cs="Times New Roman"/>
          <w:sz w:val="24"/>
          <w:szCs w:val="24"/>
          <w:lang w:val="sr-Cyrl-CS"/>
        </w:rPr>
        <w:t xml:space="preserve">његовој </w:t>
      </w:r>
      <w:r w:rsidR="007B7246" w:rsidRPr="00C2024D">
        <w:rPr>
          <w:rFonts w:ascii="Times New Roman" w:eastAsia="Times New Roman" w:hAnsi="Times New Roman" w:cs="Times New Roman"/>
          <w:sz w:val="24"/>
          <w:szCs w:val="24"/>
          <w:lang w:val="sr-Cyrl-CS"/>
        </w:rPr>
        <w:t>појединачној конкурсној пријави</w:t>
      </w:r>
      <w:r w:rsidR="001C34FC" w:rsidRPr="00C2024D">
        <w:rPr>
          <w:rFonts w:ascii="Times New Roman" w:eastAsia="Times New Roman" w:hAnsi="Times New Roman" w:cs="Times New Roman"/>
          <w:sz w:val="24"/>
          <w:szCs w:val="24"/>
          <w:lang w:val="sr-Cyrl-CS"/>
        </w:rPr>
        <w:t>.</w:t>
      </w:r>
    </w:p>
    <w:p w14:paraId="7BAD7638" w14:textId="77777777" w:rsidR="007B7246" w:rsidRPr="00C2024D" w:rsidRDefault="0054255D" w:rsidP="0044399E">
      <w:pPr>
        <w:spacing w:after="120" w:line="240" w:lineRule="auto"/>
        <w:ind w:firstLine="708"/>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На основу овлашћења г</w:t>
      </w:r>
      <w:r w:rsidR="0044399E" w:rsidRPr="00C2024D">
        <w:rPr>
          <w:rFonts w:ascii="Times New Roman" w:eastAsia="Times New Roman" w:hAnsi="Times New Roman" w:cs="Times New Roman"/>
          <w:sz w:val="24"/>
          <w:szCs w:val="24"/>
          <w:lang w:val="sr-Cyrl-RS"/>
        </w:rPr>
        <w:t>радоначелника, Град Кикинда</w:t>
      </w:r>
      <w:r w:rsidR="007B7246" w:rsidRPr="00C2024D">
        <w:rPr>
          <w:rFonts w:ascii="Times New Roman" w:eastAsia="Times New Roman" w:hAnsi="Times New Roman" w:cs="Times New Roman"/>
          <w:sz w:val="24"/>
          <w:szCs w:val="24"/>
          <w:lang w:val="sr-Cyrl-RS"/>
        </w:rPr>
        <w:t xml:space="preserve"> и</w:t>
      </w:r>
      <w:r w:rsidR="007B7246" w:rsidRPr="00C2024D">
        <w:rPr>
          <w:rFonts w:ascii="Times New Roman" w:eastAsia="Times New Roman" w:hAnsi="Times New Roman" w:cs="Times New Roman"/>
          <w:sz w:val="24"/>
          <w:szCs w:val="24"/>
          <w:lang w:val="sr-Cyrl-CS"/>
        </w:rPr>
        <w:t xml:space="preserve"> корисник средстава закључују уговор о међусобним правима и обавезама.</w:t>
      </w:r>
    </w:p>
    <w:p w14:paraId="489D33DC" w14:textId="77777777"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0044399E" w:rsidRPr="00C2024D">
        <w:rPr>
          <w:rFonts w:ascii="Times New Roman" w:eastAsia="Times New Roman" w:hAnsi="Times New Roman" w:cs="Times New Roman"/>
          <w:sz w:val="24"/>
          <w:szCs w:val="24"/>
          <w:lang w:val="sr-Cyrl-CS"/>
        </w:rPr>
        <w:t xml:space="preserve"> Средства се трансферишу</w:t>
      </w:r>
      <w:r w:rsidRPr="00C2024D">
        <w:rPr>
          <w:rFonts w:ascii="Times New Roman" w:eastAsia="Times New Roman" w:hAnsi="Times New Roman" w:cs="Times New Roman"/>
          <w:sz w:val="24"/>
          <w:szCs w:val="24"/>
          <w:lang w:val="sr-Cyrl-CS"/>
        </w:rPr>
        <w:t xml:space="preserve"> корисницима у складу са могућностима буџета.</w:t>
      </w:r>
    </w:p>
    <w:p w14:paraId="51DB5FF4" w14:textId="77777777"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lastRenderedPageBreak/>
        <w:t xml:space="preserve">       </w:t>
      </w:r>
      <w:r w:rsidRPr="00C2024D">
        <w:rPr>
          <w:rFonts w:ascii="Times New Roman" w:eastAsia="Times New Roman" w:hAnsi="Times New Roman" w:cs="Times New Roman"/>
          <w:sz w:val="24"/>
          <w:szCs w:val="24"/>
          <w:lang w:val="sr-Latn-RS"/>
        </w:rPr>
        <w:t xml:space="preserve">    </w:t>
      </w:r>
      <w:r w:rsidRPr="00C2024D">
        <w:rPr>
          <w:rFonts w:ascii="Times New Roman" w:eastAsia="Times New Roman" w:hAnsi="Times New Roman" w:cs="Times New Roman"/>
          <w:sz w:val="24"/>
          <w:szCs w:val="24"/>
          <w:lang w:val="sr-Cyrl-CS"/>
        </w:rPr>
        <w:t xml:space="preserve"> Корисник средстава може доставити обавештење о томе да одустаје од средстава која су му додељена.  </w:t>
      </w:r>
    </w:p>
    <w:p w14:paraId="67FCF618" w14:textId="77777777"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Кориснику средстава неће бити дозвољено да за</w:t>
      </w:r>
      <w:r w:rsidR="0044399E" w:rsidRPr="00C2024D">
        <w:rPr>
          <w:rFonts w:ascii="Times New Roman" w:eastAsia="Times New Roman" w:hAnsi="Times New Roman" w:cs="Times New Roman"/>
          <w:sz w:val="24"/>
          <w:szCs w:val="24"/>
          <w:lang w:val="sr-Cyrl-CS"/>
        </w:rPr>
        <w:t>кључи уговор са Градом Кикинда</w:t>
      </w:r>
      <w:r w:rsidRPr="00C2024D">
        <w:rPr>
          <w:rFonts w:ascii="Times New Roman" w:eastAsia="Times New Roman" w:hAnsi="Times New Roman" w:cs="Times New Roman"/>
          <w:sz w:val="24"/>
          <w:szCs w:val="24"/>
          <w:lang w:val="sr-Cyrl-CS"/>
        </w:rPr>
        <w:t xml:space="preserve">, уколико му рачун буде у блокади, односно неће му се пренети средства на рачун уколико му рачун буде блокиран након закључења уговора. </w:t>
      </w:r>
    </w:p>
    <w:p w14:paraId="6E79EA7B" w14:textId="77777777" w:rsidR="009C29F6" w:rsidRPr="00C2024D" w:rsidRDefault="007B7246" w:rsidP="009C29F6">
      <w:pPr>
        <w:spacing w:after="120" w:line="240" w:lineRule="auto"/>
        <w:ind w:firstLine="720"/>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b/>
          <w:sz w:val="24"/>
          <w:szCs w:val="24"/>
          <w:lang w:val="ru-RU"/>
        </w:rPr>
        <w:t>Одобрена средства се  користе искључиво за намене за кој</w:t>
      </w:r>
      <w:r w:rsidRPr="00C2024D">
        <w:rPr>
          <w:rFonts w:ascii="Times New Roman" w:eastAsia="Times New Roman" w:hAnsi="Times New Roman" w:cs="Times New Roman"/>
          <w:b/>
          <w:sz w:val="24"/>
          <w:szCs w:val="24"/>
        </w:rPr>
        <w:t>e</w:t>
      </w:r>
      <w:r w:rsidRPr="00C2024D">
        <w:rPr>
          <w:rFonts w:ascii="Times New Roman" w:eastAsia="Times New Roman" w:hAnsi="Times New Roman" w:cs="Times New Roman"/>
          <w:b/>
          <w:sz w:val="24"/>
          <w:szCs w:val="24"/>
          <w:lang w:val="ru-RU"/>
        </w:rPr>
        <w:t xml:space="preserve"> су додељена, а корисник средстава је дужан да Градској управи достави извештај о реализацији пројекта, материјални  доказ о </w:t>
      </w:r>
      <w:r w:rsidR="00DF24A1" w:rsidRPr="00C2024D">
        <w:rPr>
          <w:rFonts w:ascii="Times New Roman" w:eastAsia="Times New Roman" w:hAnsi="Times New Roman" w:cs="Times New Roman"/>
          <w:b/>
          <w:sz w:val="24"/>
          <w:szCs w:val="24"/>
          <w:lang w:val="ru-RU"/>
        </w:rPr>
        <w:t>набавци машине или опреме</w:t>
      </w:r>
      <w:r w:rsidRPr="00C2024D">
        <w:rPr>
          <w:rFonts w:ascii="Times New Roman" w:eastAsia="Times New Roman" w:hAnsi="Times New Roman" w:cs="Times New Roman"/>
          <w:b/>
          <w:sz w:val="24"/>
          <w:szCs w:val="24"/>
          <w:lang w:val="ru-RU"/>
        </w:rPr>
        <w:t>, као и о наменском коришћењу додељених средстава у прописаном року.</w:t>
      </w:r>
    </w:p>
    <w:p w14:paraId="562562E0" w14:textId="77777777" w:rsidR="00C83C50" w:rsidRPr="00C2024D" w:rsidRDefault="007D2EE3" w:rsidP="009C29F6">
      <w:pPr>
        <w:spacing w:after="120" w:line="240" w:lineRule="auto"/>
        <w:ind w:firstLine="720"/>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Рок за достављање наведеног извештаја је</w:t>
      </w:r>
      <w:r w:rsidRPr="00C2024D">
        <w:rPr>
          <w:rFonts w:ascii="Times New Roman" w:eastAsia="Times New Roman" w:hAnsi="Times New Roman" w:cs="Times New Roman"/>
          <w:sz w:val="24"/>
          <w:szCs w:val="24"/>
          <w:lang w:val="sr-Cyrl-RS"/>
        </w:rPr>
        <w:t xml:space="preserve"> 15 дана од дана набавке машине или опреме.</w:t>
      </w:r>
    </w:p>
    <w:p w14:paraId="734EFE51" w14:textId="77777777" w:rsidR="00C83C50" w:rsidRPr="00C2024D" w:rsidRDefault="00C83C50" w:rsidP="009C29F6">
      <w:pPr>
        <w:spacing w:after="120" w:line="240" w:lineRule="auto"/>
        <w:ind w:firstLine="720"/>
        <w:jc w:val="both"/>
        <w:rPr>
          <w:rFonts w:ascii="Times New Roman" w:eastAsia="Times New Roman" w:hAnsi="Times New Roman" w:cs="Times New Roman"/>
          <w:b/>
          <w:sz w:val="24"/>
          <w:szCs w:val="24"/>
          <w:lang w:val="sr-Latn-RS"/>
        </w:rPr>
      </w:pPr>
    </w:p>
    <w:p w14:paraId="387F6C8D" w14:textId="77777777" w:rsidR="007B7246" w:rsidRPr="00C2024D" w:rsidRDefault="003F0CDE" w:rsidP="009C29F6">
      <w:pPr>
        <w:spacing w:before="240" w:after="240" w:line="240" w:lineRule="auto"/>
        <w:jc w:val="both"/>
        <w:rPr>
          <w:rFonts w:ascii="Times New Roman" w:eastAsia="Times New Roman" w:hAnsi="Times New Roman" w:cs="Times New Roman"/>
          <w:b/>
          <w:sz w:val="24"/>
          <w:szCs w:val="24"/>
          <w:lang w:val="sr-Latn-RS"/>
        </w:rPr>
      </w:pPr>
      <w:r w:rsidRPr="00C2024D">
        <w:rPr>
          <w:rFonts w:ascii="Times New Roman" w:eastAsia="Times New Roman" w:hAnsi="Times New Roman" w:cs="Times New Roman"/>
          <w:b/>
          <w:bCs/>
          <w:sz w:val="24"/>
          <w:szCs w:val="24"/>
        </w:rPr>
        <w:t>IX</w:t>
      </w:r>
      <w:r w:rsidR="007B7246" w:rsidRPr="00C2024D">
        <w:rPr>
          <w:rFonts w:ascii="Times New Roman" w:eastAsia="Times New Roman" w:hAnsi="Times New Roman" w:cs="Times New Roman"/>
          <w:b/>
          <w:bCs/>
          <w:sz w:val="24"/>
          <w:szCs w:val="24"/>
          <w:lang w:val="ru-RU"/>
        </w:rPr>
        <w:t xml:space="preserve"> ОПШТЕ ИНФОРМАЦИЈЕ</w:t>
      </w:r>
    </w:p>
    <w:p w14:paraId="0B743245" w14:textId="24CE6A17"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sr-Cyrl-RS"/>
        </w:rPr>
        <w:t>Текст к</w:t>
      </w:r>
      <w:r w:rsidRPr="00C2024D">
        <w:rPr>
          <w:rFonts w:ascii="Times New Roman" w:eastAsia="Times New Roman" w:hAnsi="Times New Roman" w:cs="Times New Roman"/>
          <w:sz w:val="24"/>
          <w:szCs w:val="24"/>
          <w:lang w:val="ru-RU"/>
        </w:rPr>
        <w:t>онкурс</w:t>
      </w:r>
      <w:r w:rsidR="00DF24A1" w:rsidRPr="00C2024D">
        <w:rPr>
          <w:rFonts w:ascii="Times New Roman" w:eastAsia="Times New Roman" w:hAnsi="Times New Roman" w:cs="Times New Roman"/>
          <w:sz w:val="24"/>
          <w:szCs w:val="24"/>
          <w:lang w:val="sr-Cyrl-RS"/>
        </w:rPr>
        <w:t xml:space="preserve">а, Правилник и обрасци </w:t>
      </w:r>
      <w:r w:rsidR="0044399E" w:rsidRPr="00C2024D">
        <w:rPr>
          <w:rFonts w:ascii="Times New Roman" w:eastAsia="Times New Roman" w:hAnsi="Times New Roman" w:cs="Times New Roman"/>
          <w:sz w:val="24"/>
          <w:szCs w:val="24"/>
          <w:lang w:val="sr-Cyrl-RS"/>
        </w:rPr>
        <w:t xml:space="preserve">конкурса </w:t>
      </w:r>
      <w:r w:rsidR="00DF24A1" w:rsidRPr="00C2024D">
        <w:rPr>
          <w:rFonts w:ascii="Times New Roman" w:eastAsia="Times New Roman" w:hAnsi="Times New Roman" w:cs="Times New Roman"/>
          <w:sz w:val="24"/>
          <w:szCs w:val="24"/>
          <w:lang w:val="sr-Cyrl-RS"/>
        </w:rPr>
        <w:t>се</w:t>
      </w:r>
      <w:r w:rsidR="009F4A1E"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ru-RU"/>
        </w:rPr>
        <w:t>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ављују на </w:t>
      </w:r>
      <w:r w:rsidR="00B63830">
        <w:rPr>
          <w:rFonts w:ascii="Times New Roman" w:eastAsia="Times New Roman" w:hAnsi="Times New Roman" w:cs="Times New Roman"/>
          <w:sz w:val="24"/>
          <w:szCs w:val="24"/>
          <w:lang w:val="sr-Cyrl-RS"/>
        </w:rPr>
        <w:t>званичној интернет страници</w:t>
      </w:r>
      <w:r w:rsidRPr="00C2024D">
        <w:rPr>
          <w:rFonts w:ascii="Times New Roman" w:eastAsia="Times New Roman" w:hAnsi="Times New Roman" w:cs="Times New Roman"/>
          <w:sz w:val="24"/>
          <w:szCs w:val="24"/>
          <w:lang w:val="ru-RU"/>
        </w:rPr>
        <w:t xml:space="preserve"> </w:t>
      </w:r>
      <w:r w:rsidR="00EC03AE" w:rsidRPr="00C2024D">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w:t>
      </w:r>
      <w:r w:rsidR="005B5626" w:rsidRPr="00C2024D">
        <w:rPr>
          <w:rFonts w:ascii="Times New Roman" w:eastAsia="Times New Roman" w:hAnsi="Times New Roman" w:cs="Times New Roman"/>
          <w:sz w:val="24"/>
          <w:szCs w:val="24"/>
          <w:lang w:val="sr-Cyrl-RS"/>
        </w:rPr>
        <w:t>Кикинда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 xml:space="preserve">где су видљиви и доступни </w:t>
      </w:r>
      <w:r w:rsidR="00B00940" w:rsidRPr="00C2024D">
        <w:rPr>
          <w:rFonts w:ascii="Times New Roman" w:eastAsia="Times New Roman" w:hAnsi="Times New Roman" w:cs="Times New Roman"/>
          <w:sz w:val="24"/>
          <w:szCs w:val="24"/>
          <w:lang w:val="ru-RU"/>
        </w:rPr>
        <w:t>током</w:t>
      </w:r>
      <w:r w:rsidRPr="00C2024D">
        <w:rPr>
          <w:rFonts w:ascii="Times New Roman" w:eastAsia="Times New Roman" w:hAnsi="Times New Roman" w:cs="Times New Roman"/>
          <w:sz w:val="24"/>
          <w:szCs w:val="24"/>
          <w:lang w:val="ru-RU"/>
        </w:rPr>
        <w:t xml:space="preserve"> трајања Конкурса.</w:t>
      </w:r>
    </w:p>
    <w:p w14:paraId="03B93AC4" w14:textId="77777777"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 xml:space="preserve">Решење о суфинансирању </w:t>
      </w:r>
      <w:r w:rsidR="00DF24A1" w:rsidRPr="00C2024D">
        <w:rPr>
          <w:rFonts w:ascii="Times New Roman" w:eastAsia="Times New Roman" w:hAnsi="Times New Roman" w:cs="Times New Roman"/>
          <w:sz w:val="24"/>
          <w:szCs w:val="24"/>
          <w:lang w:val="ru-RU"/>
        </w:rPr>
        <w:t xml:space="preserve">поднетих пријава </w:t>
      </w:r>
      <w:r w:rsidRPr="00C2024D">
        <w:rPr>
          <w:rFonts w:ascii="Times New Roman" w:eastAsia="Times New Roman" w:hAnsi="Times New Roman" w:cs="Times New Roman"/>
          <w:sz w:val="24"/>
          <w:szCs w:val="24"/>
          <w:lang w:val="ru-RU"/>
        </w:rPr>
        <w:t>по расписаном конкурсу, биће 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ављено на </w:t>
      </w:r>
      <w:r w:rsidRPr="00C2024D">
        <w:rPr>
          <w:rFonts w:ascii="Times New Roman" w:eastAsia="Times New Roman" w:hAnsi="Times New Roman" w:cs="Times New Roman"/>
          <w:sz w:val="24"/>
          <w:szCs w:val="24"/>
          <w:lang w:val="sr-Cyrl-RS"/>
        </w:rPr>
        <w:t>званичном сајту Града</w:t>
      </w:r>
      <w:r w:rsidRPr="00C2024D">
        <w:rPr>
          <w:rFonts w:ascii="Times New Roman" w:eastAsia="Times New Roman" w:hAnsi="Times New Roman" w:cs="Times New Roman"/>
          <w:sz w:val="24"/>
          <w:szCs w:val="24"/>
          <w:lang w:val="ru-RU"/>
        </w:rPr>
        <w:t xml:space="preserve"> </w:t>
      </w:r>
      <w:hyperlink r:id="rId11" w:history="1">
        <w:r w:rsidR="005B5626" w:rsidRPr="00C2024D">
          <w:rPr>
            <w:rStyle w:val="Hyperlink"/>
            <w:rFonts w:ascii="Times New Roman" w:eastAsia="Times New Roman" w:hAnsi="Times New Roman" w:cs="Times New Roman"/>
            <w:b/>
            <w:sz w:val="24"/>
            <w:szCs w:val="24"/>
            <w:lang w:val="sr-Latn-CS"/>
          </w:rPr>
          <w:t>www.</w:t>
        </w:r>
        <w:r w:rsidR="005B5626" w:rsidRPr="00C2024D">
          <w:rPr>
            <w:rStyle w:val="Hyperlink"/>
            <w:rFonts w:ascii="Times New Roman" w:eastAsia="Times New Roman" w:hAnsi="Times New Roman" w:cs="Times New Roman"/>
            <w:b/>
            <w:sz w:val="24"/>
            <w:szCs w:val="24"/>
          </w:rPr>
          <w:t>kikinda.org</w:t>
        </w:r>
        <w:r w:rsidR="005B5626" w:rsidRPr="00C2024D">
          <w:rPr>
            <w:rStyle w:val="Hyperlink"/>
            <w:rFonts w:ascii="Times New Roman" w:eastAsia="Times New Roman" w:hAnsi="Times New Roman" w:cs="Times New Roman"/>
            <w:b/>
            <w:sz w:val="24"/>
            <w:szCs w:val="24"/>
            <w:lang w:val="sr-Latn-CS"/>
          </w:rPr>
          <w:t>.rs</w:t>
        </w:r>
      </w:hyperlink>
      <w:r w:rsidRPr="00C2024D">
        <w:rPr>
          <w:rFonts w:ascii="Times New Roman" w:eastAsia="Times New Roman" w:hAnsi="Times New Roman" w:cs="Times New Roman"/>
          <w:b/>
          <w:sz w:val="24"/>
          <w:szCs w:val="24"/>
          <w:lang w:val="sr-Cyrl-CS"/>
        </w:rPr>
        <w:t xml:space="preserve"> </w:t>
      </w:r>
      <w:r w:rsidRPr="00C2024D">
        <w:rPr>
          <w:rFonts w:ascii="Times New Roman" w:eastAsia="Times New Roman" w:hAnsi="Times New Roman" w:cs="Times New Roman"/>
          <w:sz w:val="24"/>
          <w:szCs w:val="24"/>
          <w:lang w:val="ru-RU"/>
        </w:rPr>
        <w:t>и достављено свим учесницима конкурса у електронској форми.</w:t>
      </w:r>
    </w:p>
    <w:p w14:paraId="74101F6E" w14:textId="77777777" w:rsidR="007B7246" w:rsidRPr="00C2024D" w:rsidRDefault="007B7246" w:rsidP="00375AF3">
      <w:pPr>
        <w:spacing w:after="0" w:line="240" w:lineRule="auto"/>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Конкурсни материјал се не враћа.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b/>
          <w:sz w:val="24"/>
          <w:szCs w:val="24"/>
          <w:lang w:val="ru-RU"/>
        </w:rPr>
        <w:t>Пријаве које стигну ван прописаног рока или на погрешном обрасцу, неће бити разматране.</w:t>
      </w:r>
    </w:p>
    <w:p w14:paraId="2992C1F0" w14:textId="77777777" w:rsidR="000E48B9" w:rsidRPr="00C2024D" w:rsidRDefault="000E48B9" w:rsidP="000E48B9">
      <w:pPr>
        <w:spacing w:after="0" w:line="240" w:lineRule="auto"/>
        <w:ind w:firstLine="720"/>
        <w:jc w:val="both"/>
        <w:rPr>
          <w:rFonts w:ascii="Times New Roman" w:eastAsia="Times New Roman" w:hAnsi="Times New Roman"/>
          <w:b/>
          <w:sz w:val="24"/>
          <w:szCs w:val="24"/>
          <w:lang w:val="sr-Cyrl-CS"/>
        </w:rPr>
      </w:pPr>
      <w:r w:rsidRPr="00C2024D">
        <w:rPr>
          <w:rFonts w:ascii="Times New Roman" w:eastAsia="Times New Roman" w:hAnsi="Times New Roman"/>
          <w:sz w:val="24"/>
          <w:szCs w:val="24"/>
          <w:lang w:val="sr-Cyrl-C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w:t>
      </w:r>
      <w:r w:rsidRPr="00C2024D">
        <w:rPr>
          <w:rFonts w:ascii="Times New Roman" w:eastAsia="Times New Roman" w:hAnsi="Times New Roman"/>
          <w:b/>
          <w:sz w:val="24"/>
          <w:szCs w:val="24"/>
          <w:lang w:val="sr-Cyrl-CS"/>
        </w:rPr>
        <w:t xml:space="preserve">Град Кикинда, Трг српских добровољаца 12, 23300 Кикинда. </w:t>
      </w:r>
    </w:p>
    <w:p w14:paraId="7E26DB24" w14:textId="0F0C45DA" w:rsidR="000E48B9" w:rsidRPr="00C2024D" w:rsidRDefault="000E48B9" w:rsidP="000E48B9">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Пријаве се предају у затвореној коверти са назнаком </w:t>
      </w:r>
      <w:r w:rsidRPr="00C2024D">
        <w:rPr>
          <w:rFonts w:ascii="Times New Roman" w:eastAsia="Times New Roman" w:hAnsi="Times New Roman"/>
          <w:b/>
          <w:sz w:val="24"/>
          <w:szCs w:val="24"/>
          <w:lang w:val="sr-Cyrl-CS"/>
        </w:rPr>
        <w:t>„Комисији за оцењивање и одабир корисника - Пријава за Јавни конкурс за доделу подстицаја за</w:t>
      </w:r>
      <w:r w:rsidR="00C83C50" w:rsidRPr="00C2024D">
        <w:rPr>
          <w:rFonts w:ascii="Times New Roman" w:eastAsia="Times New Roman" w:hAnsi="Times New Roman"/>
          <w:b/>
          <w:sz w:val="24"/>
          <w:szCs w:val="24"/>
          <w:lang w:val="sr-Cyrl-CS"/>
        </w:rPr>
        <w:t xml:space="preserve"> развој предузетништва, микро, </w:t>
      </w:r>
      <w:r w:rsidRPr="00C2024D">
        <w:rPr>
          <w:rFonts w:ascii="Times New Roman" w:eastAsia="Times New Roman" w:hAnsi="Times New Roman"/>
          <w:b/>
          <w:sz w:val="24"/>
          <w:szCs w:val="24"/>
          <w:lang w:val="sr-Cyrl-CS"/>
        </w:rPr>
        <w:t xml:space="preserve">малих </w:t>
      </w:r>
      <w:r w:rsidR="00C83C50"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предузећа на</w:t>
      </w:r>
      <w:r w:rsidR="005A6101" w:rsidRPr="00C2024D">
        <w:rPr>
          <w:rFonts w:ascii="Times New Roman" w:eastAsia="Times New Roman" w:hAnsi="Times New Roman"/>
          <w:b/>
          <w:sz w:val="24"/>
          <w:szCs w:val="24"/>
          <w:lang w:val="sr-Cyrl-CS"/>
        </w:rPr>
        <w:t xml:space="preserve"> територији Града Кикинде у 201</w:t>
      </w:r>
      <w:r w:rsidR="006F5C7A">
        <w:rPr>
          <w:rFonts w:ascii="Times New Roman" w:eastAsia="Times New Roman" w:hAnsi="Times New Roman"/>
          <w:b/>
          <w:sz w:val="24"/>
          <w:szCs w:val="24"/>
          <w:lang w:val="sr-Cyrl-CS"/>
        </w:rPr>
        <w:t>9.</w:t>
      </w:r>
      <w:r w:rsidRPr="00C2024D">
        <w:rPr>
          <w:rFonts w:ascii="Times New Roman" w:eastAsia="Times New Roman" w:hAnsi="Times New Roman"/>
          <w:b/>
          <w:sz w:val="24"/>
          <w:szCs w:val="24"/>
          <w:lang w:val="sr-Cyrl-CS"/>
        </w:rPr>
        <w:t xml:space="preserve"> години”</w:t>
      </w:r>
      <w:r w:rsidRPr="00C2024D">
        <w:rPr>
          <w:rFonts w:ascii="Times New Roman" w:eastAsia="Times New Roman" w:hAnsi="Times New Roman"/>
          <w:sz w:val="24"/>
          <w:szCs w:val="24"/>
          <w:lang w:val="sr-Cyrl-CS"/>
        </w:rPr>
        <w:t>, са пуном адресом пошиљаоца на полеђини коверте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 xml:space="preserve">и назнаком </w:t>
      </w:r>
      <w:r w:rsidRPr="00C2024D">
        <w:rPr>
          <w:rFonts w:ascii="Times New Roman" w:eastAsia="Times New Roman" w:hAnsi="Times New Roman"/>
          <w:b/>
          <w:sz w:val="24"/>
          <w:szCs w:val="24"/>
          <w:lang w:val="sr-Cyrl-RS"/>
        </w:rPr>
        <w:t>„НЕ ОТВАРАТИ“</w:t>
      </w:r>
      <w:r w:rsidRPr="00C2024D">
        <w:rPr>
          <w:rFonts w:ascii="Times New Roman" w:eastAsia="Times New Roman" w:hAnsi="Times New Roman"/>
          <w:sz w:val="24"/>
          <w:szCs w:val="24"/>
          <w:lang w:val="sr-Cyrl-CS"/>
        </w:rPr>
        <w:t xml:space="preserve">. </w:t>
      </w:r>
    </w:p>
    <w:p w14:paraId="33B1F4CE" w14:textId="77777777" w:rsidR="00BC1D23" w:rsidRPr="00C2024D" w:rsidRDefault="00BC1D23" w:rsidP="00BC1D23">
      <w:pPr>
        <w:spacing w:after="0" w:line="240" w:lineRule="auto"/>
        <w:jc w:val="both"/>
        <w:rPr>
          <w:rFonts w:ascii="Times New Roman" w:eastAsia="Times New Roman" w:hAnsi="Times New Roman"/>
          <w:b/>
          <w:sz w:val="24"/>
          <w:szCs w:val="24"/>
          <w:lang w:val="sr-Cyrl-CS"/>
        </w:rPr>
      </w:pPr>
    </w:p>
    <w:p w14:paraId="4D095F12" w14:textId="77777777" w:rsidR="00BC1D23" w:rsidRPr="00C2024D" w:rsidRDefault="00BC1D23" w:rsidP="00BC1D23">
      <w:pPr>
        <w:spacing w:after="0" w:line="240" w:lineRule="auto"/>
        <w:jc w:val="both"/>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X ДОДАТНЕ ИНФОРМАЦИЈЕ</w:t>
      </w:r>
    </w:p>
    <w:p w14:paraId="7B912661" w14:textId="77777777" w:rsidR="00A822D4" w:rsidRPr="00C2024D" w:rsidRDefault="00A822D4" w:rsidP="00BC1D23">
      <w:pPr>
        <w:spacing w:after="0" w:line="240" w:lineRule="auto"/>
        <w:jc w:val="both"/>
        <w:rPr>
          <w:rFonts w:ascii="Times New Roman" w:eastAsia="Times New Roman" w:hAnsi="Times New Roman"/>
          <w:b/>
          <w:sz w:val="24"/>
          <w:szCs w:val="24"/>
          <w:lang w:val="sr-Cyrl-CS"/>
        </w:rPr>
      </w:pPr>
    </w:p>
    <w:p w14:paraId="7A59AD0E" w14:textId="12991B3E" w:rsidR="00883B8E" w:rsidRDefault="00883B8E" w:rsidP="00BC1D23">
      <w:pPr>
        <w:spacing w:after="0" w:line="240" w:lineRule="auto"/>
        <w:jc w:val="both"/>
        <w:rPr>
          <w:rFonts w:ascii="Times New Roman" w:eastAsia="Times New Roman" w:hAnsi="Times New Roman"/>
          <w:sz w:val="24"/>
          <w:szCs w:val="24"/>
          <w:lang w:val="sr-Cyrl-CS"/>
        </w:rPr>
      </w:pPr>
      <w:r w:rsidRPr="00883B8E">
        <w:rPr>
          <w:rFonts w:ascii="Times New Roman" w:eastAsia="Times New Roman" w:hAnsi="Times New Roman"/>
          <w:sz w:val="24"/>
          <w:szCs w:val="24"/>
          <w:lang w:val="sr-Cyrl-CS"/>
        </w:rPr>
        <w:t xml:space="preserve">За додатне информације можете се обратити Секретаријату за </w:t>
      </w:r>
      <w:r>
        <w:rPr>
          <w:rFonts w:ascii="Times New Roman" w:eastAsia="Times New Roman" w:hAnsi="Times New Roman"/>
          <w:sz w:val="24"/>
          <w:szCs w:val="24"/>
          <w:lang w:val="sr-Cyrl-CS"/>
        </w:rPr>
        <w:t>развој и управљање инвестицијама, одсек за локални економски развој,</w:t>
      </w:r>
      <w:r w:rsidRPr="00883B8E">
        <w:rPr>
          <w:rFonts w:ascii="Times New Roman" w:eastAsia="Times New Roman" w:hAnsi="Times New Roman"/>
          <w:sz w:val="24"/>
          <w:szCs w:val="24"/>
          <w:lang w:val="sr-Cyrl-CS"/>
        </w:rPr>
        <w:t xml:space="preserve"> сваког радног дана у периоду од </w:t>
      </w:r>
      <w:r w:rsidR="00435EDF">
        <w:rPr>
          <w:rFonts w:ascii="Times New Roman" w:eastAsia="Times New Roman" w:hAnsi="Times New Roman"/>
          <w:sz w:val="24"/>
          <w:szCs w:val="24"/>
          <w:lang w:val="sr-Cyrl-CS"/>
        </w:rPr>
        <w:t>8</w:t>
      </w:r>
      <w:r>
        <w:rPr>
          <w:rFonts w:ascii="Times New Roman" w:eastAsia="Times New Roman" w:hAnsi="Times New Roman"/>
          <w:sz w:val="24"/>
          <w:szCs w:val="24"/>
          <w:lang w:val="sr-Cyrl-CS"/>
        </w:rPr>
        <w:t>.00</w:t>
      </w:r>
      <w:r w:rsidRPr="00883B8E">
        <w:rPr>
          <w:rFonts w:ascii="Times New Roman" w:eastAsia="Times New Roman" w:hAnsi="Times New Roman"/>
          <w:sz w:val="24"/>
          <w:szCs w:val="24"/>
          <w:lang w:val="sr-Cyrl-CS"/>
        </w:rPr>
        <w:t xml:space="preserve"> до 15</w:t>
      </w:r>
      <w:r>
        <w:rPr>
          <w:rFonts w:ascii="Times New Roman" w:eastAsia="Times New Roman" w:hAnsi="Times New Roman"/>
          <w:sz w:val="24"/>
          <w:szCs w:val="24"/>
          <w:lang w:val="sr-Cyrl-CS"/>
        </w:rPr>
        <w:t>.00</w:t>
      </w:r>
      <w:r w:rsidRPr="00883B8E">
        <w:rPr>
          <w:rFonts w:ascii="Times New Roman" w:eastAsia="Times New Roman" w:hAnsi="Times New Roman"/>
          <w:sz w:val="24"/>
          <w:szCs w:val="24"/>
          <w:lang w:val="sr-Cyrl-CS"/>
        </w:rPr>
        <w:t xml:space="preserve"> часова на следећој адреси: Трг српских добровољаца 12, канцеларија број </w:t>
      </w:r>
      <w:r>
        <w:rPr>
          <w:rFonts w:ascii="Times New Roman" w:eastAsia="Times New Roman" w:hAnsi="Times New Roman"/>
          <w:sz w:val="24"/>
          <w:szCs w:val="24"/>
          <w:lang w:val="sr-Cyrl-CS"/>
        </w:rPr>
        <w:t>42</w:t>
      </w:r>
      <w:r w:rsidRPr="00883B8E">
        <w:rPr>
          <w:rFonts w:ascii="Times New Roman" w:eastAsia="Times New Roman" w:hAnsi="Times New Roman"/>
          <w:sz w:val="24"/>
          <w:szCs w:val="24"/>
          <w:lang w:val="sr-Cyrl-CS"/>
        </w:rPr>
        <w:t>, на број телефона: 0230/410-</w:t>
      </w:r>
      <w:r>
        <w:rPr>
          <w:rFonts w:ascii="Times New Roman" w:eastAsia="Times New Roman" w:hAnsi="Times New Roman"/>
          <w:sz w:val="24"/>
          <w:szCs w:val="24"/>
          <w:lang w:val="sr-Cyrl-CS"/>
        </w:rPr>
        <w:t xml:space="preserve">238, </w:t>
      </w:r>
      <w:r w:rsidRPr="00883B8E">
        <w:rPr>
          <w:rFonts w:ascii="Times New Roman" w:eastAsia="Times New Roman" w:hAnsi="Times New Roman"/>
          <w:sz w:val="24"/>
          <w:szCs w:val="24"/>
          <w:lang w:val="sr-Cyrl-CS"/>
        </w:rPr>
        <w:t xml:space="preserve">или путем електронске поште на адресу </w:t>
      </w:r>
      <w:hyperlink r:id="rId12" w:history="1">
        <w:r w:rsidRPr="00E7259C">
          <w:rPr>
            <w:rStyle w:val="Hyperlink"/>
            <w:rFonts w:ascii="Times New Roman" w:eastAsia="Times New Roman" w:hAnsi="Times New Roman"/>
            <w:sz w:val="24"/>
            <w:szCs w:val="24"/>
            <w:lang w:val="sr-Cyrl-CS"/>
          </w:rPr>
          <w:t>ler@kikinda.org.rs</w:t>
        </w:r>
      </w:hyperlink>
      <w:r>
        <w:rPr>
          <w:rFonts w:ascii="Times New Roman" w:eastAsia="Times New Roman" w:hAnsi="Times New Roman"/>
          <w:sz w:val="24"/>
          <w:szCs w:val="24"/>
          <w:lang w:val="sr-Cyrl-CS"/>
        </w:rPr>
        <w:t xml:space="preserve"> .</w:t>
      </w:r>
    </w:p>
    <w:p w14:paraId="41805E9D" w14:textId="43AD37C6" w:rsidR="007B7246" w:rsidRDefault="007B7246" w:rsidP="000E48B9">
      <w:pPr>
        <w:spacing w:after="0" w:line="240" w:lineRule="auto"/>
        <w:jc w:val="both"/>
        <w:rPr>
          <w:rFonts w:ascii="Times New Roman" w:eastAsia="Times New Roman" w:hAnsi="Times New Roman" w:cs="Times New Roman"/>
          <w:b/>
          <w:sz w:val="24"/>
          <w:szCs w:val="24"/>
          <w:lang w:val="ru-RU"/>
        </w:rPr>
      </w:pPr>
    </w:p>
    <w:p w14:paraId="1C3F775B" w14:textId="77777777" w:rsidR="00AD7291" w:rsidRDefault="00AD7291" w:rsidP="000E48B9">
      <w:pPr>
        <w:spacing w:after="0" w:line="240" w:lineRule="auto"/>
        <w:jc w:val="both"/>
        <w:rPr>
          <w:rFonts w:ascii="Times New Roman" w:eastAsia="Times New Roman" w:hAnsi="Times New Roman" w:cs="Times New Roman"/>
          <w:b/>
          <w:sz w:val="24"/>
          <w:szCs w:val="24"/>
          <w:lang w:val="ru-RU"/>
        </w:rPr>
      </w:pPr>
    </w:p>
    <w:p w14:paraId="49D29056" w14:textId="77777777" w:rsidR="00AD7291" w:rsidRDefault="00AD7291" w:rsidP="000E48B9">
      <w:pPr>
        <w:spacing w:after="0" w:line="240" w:lineRule="auto"/>
        <w:jc w:val="both"/>
        <w:rPr>
          <w:rFonts w:ascii="Times New Roman" w:eastAsia="Times New Roman" w:hAnsi="Times New Roman" w:cs="Times New Roman"/>
          <w:b/>
          <w:sz w:val="24"/>
          <w:szCs w:val="24"/>
          <w:lang w:val="ru-RU"/>
        </w:rPr>
      </w:pPr>
    </w:p>
    <w:p w14:paraId="2DF80883" w14:textId="77777777" w:rsidR="00AD7291" w:rsidRDefault="00AD7291" w:rsidP="000E48B9">
      <w:pPr>
        <w:spacing w:after="0" w:line="240" w:lineRule="auto"/>
        <w:jc w:val="both"/>
        <w:rPr>
          <w:rFonts w:ascii="Times New Roman" w:eastAsia="Times New Roman" w:hAnsi="Times New Roman" w:cs="Times New Roman"/>
          <w:b/>
          <w:sz w:val="24"/>
          <w:szCs w:val="24"/>
          <w:lang w:val="ru-RU"/>
        </w:rPr>
      </w:pPr>
    </w:p>
    <w:p w14:paraId="74231807" w14:textId="55EB0B44" w:rsidR="00AD7291" w:rsidRDefault="00AD7291" w:rsidP="00AD7291">
      <w:pPr>
        <w:spacing w:after="0" w:line="240" w:lineRule="auto"/>
        <w:ind w:left="4320" w:firstLine="720"/>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ПРЕДСЕДНИК ГРАДСКОГ ВЕЋА</w:t>
      </w:r>
    </w:p>
    <w:p w14:paraId="0E866C07" w14:textId="41AB2E5D" w:rsidR="00AD7291" w:rsidRPr="00B00940" w:rsidRDefault="00AD7291" w:rsidP="00AD7291">
      <w:pPr>
        <w:spacing w:after="0" w:line="240" w:lineRule="auto"/>
        <w:ind w:left="5040" w:firstLine="720"/>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bookmarkStart w:id="0" w:name="_GoBack"/>
      <w:bookmarkEnd w:id="0"/>
      <w:r>
        <w:rPr>
          <w:rFonts w:ascii="Times New Roman" w:eastAsia="Times New Roman" w:hAnsi="Times New Roman" w:cs="Times New Roman"/>
          <w:b/>
          <w:sz w:val="24"/>
          <w:szCs w:val="24"/>
          <w:lang w:val="ru-RU"/>
        </w:rPr>
        <w:t xml:space="preserve">Павле Марков </w:t>
      </w:r>
    </w:p>
    <w:sectPr w:rsidR="00AD7291" w:rsidRPr="00B00940" w:rsidSect="00BC117D">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B4E19" w14:textId="77777777" w:rsidR="00975A3E" w:rsidRDefault="00975A3E">
      <w:pPr>
        <w:spacing w:after="0" w:line="240" w:lineRule="auto"/>
      </w:pPr>
      <w:r>
        <w:separator/>
      </w:r>
    </w:p>
  </w:endnote>
  <w:endnote w:type="continuationSeparator" w:id="0">
    <w:p w14:paraId="2042B902" w14:textId="77777777" w:rsidR="00975A3E" w:rsidRDefault="00975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386726"/>
      <w:docPartObj>
        <w:docPartGallery w:val="Page Numbers (Bottom of Page)"/>
        <w:docPartUnique/>
      </w:docPartObj>
    </w:sdtPr>
    <w:sdtEndPr>
      <w:rPr>
        <w:noProof/>
      </w:rPr>
    </w:sdtEndPr>
    <w:sdtContent>
      <w:p w14:paraId="24351956" w14:textId="77777777" w:rsidR="00A13AFB" w:rsidRDefault="00247036">
        <w:pPr>
          <w:pStyle w:val="Footer"/>
          <w:jc w:val="center"/>
        </w:pPr>
        <w:r>
          <w:fldChar w:fldCharType="begin"/>
        </w:r>
        <w:r>
          <w:instrText xml:space="preserve"> PAGE   \* MERGEFORMAT </w:instrText>
        </w:r>
        <w:r>
          <w:fldChar w:fldCharType="separate"/>
        </w:r>
        <w:r w:rsidR="00AD7291">
          <w:rPr>
            <w:noProof/>
          </w:rPr>
          <w:t>5</w:t>
        </w:r>
        <w:r>
          <w:rPr>
            <w:noProof/>
          </w:rPr>
          <w:fldChar w:fldCharType="end"/>
        </w:r>
      </w:p>
    </w:sdtContent>
  </w:sdt>
  <w:p w14:paraId="2419BC5B" w14:textId="77777777" w:rsidR="006A3F1A" w:rsidRDefault="00975A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BC597" w14:textId="77777777" w:rsidR="00975A3E" w:rsidRDefault="00975A3E">
      <w:pPr>
        <w:spacing w:after="0" w:line="240" w:lineRule="auto"/>
      </w:pPr>
      <w:r>
        <w:separator/>
      </w:r>
    </w:p>
  </w:footnote>
  <w:footnote w:type="continuationSeparator" w:id="0">
    <w:p w14:paraId="40690B3F" w14:textId="77777777" w:rsidR="00975A3E" w:rsidRDefault="00975A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4357"/>
    <w:multiLevelType w:val="hybridMultilevel"/>
    <w:tmpl w:val="6802A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D27BF"/>
    <w:multiLevelType w:val="multilevel"/>
    <w:tmpl w:val="08AC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D06CEA"/>
    <w:multiLevelType w:val="multilevel"/>
    <w:tmpl w:val="3822E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073F25"/>
    <w:multiLevelType w:val="multilevel"/>
    <w:tmpl w:val="76D4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7C12ED"/>
    <w:multiLevelType w:val="hybridMultilevel"/>
    <w:tmpl w:val="28E09824"/>
    <w:lvl w:ilvl="0" w:tplc="439C4240">
      <w:start w:val="1"/>
      <w:numFmt w:val="decimal"/>
      <w:lvlText w:val="%1)"/>
      <w:lvlJc w:val="left"/>
      <w:pPr>
        <w:ind w:left="1211"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344B01"/>
    <w:multiLevelType w:val="hybridMultilevel"/>
    <w:tmpl w:val="2378127A"/>
    <w:lvl w:ilvl="0" w:tplc="1B088098">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66A22"/>
    <w:multiLevelType w:val="hybridMultilevel"/>
    <w:tmpl w:val="B2EC8490"/>
    <w:lvl w:ilvl="0" w:tplc="241A0011">
      <w:start w:val="1"/>
      <w:numFmt w:val="decimal"/>
      <w:lvlText w:val="%1)"/>
      <w:lvlJc w:val="left"/>
      <w:pPr>
        <w:ind w:left="162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53B74CFD"/>
    <w:multiLevelType w:val="multilevel"/>
    <w:tmpl w:val="8EEA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B624F3"/>
    <w:multiLevelType w:val="hybridMultilevel"/>
    <w:tmpl w:val="6F3E3BFA"/>
    <w:lvl w:ilvl="0" w:tplc="70C01246">
      <w:start w:val="1"/>
      <w:numFmt w:val="decimal"/>
      <w:lvlText w:val="%1)"/>
      <w:lvlJc w:val="left"/>
      <w:pPr>
        <w:ind w:left="162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58B25AFC"/>
    <w:multiLevelType w:val="hybridMultilevel"/>
    <w:tmpl w:val="686A20DA"/>
    <w:lvl w:ilvl="0" w:tplc="3206851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76D1971"/>
    <w:multiLevelType w:val="hybridMultilevel"/>
    <w:tmpl w:val="AF725B12"/>
    <w:lvl w:ilvl="0" w:tplc="35E4F206">
      <w:start w:val="1"/>
      <w:numFmt w:val="decimal"/>
      <w:lvlText w:val="%1)"/>
      <w:lvlJc w:val="left"/>
      <w:pPr>
        <w:ind w:left="720" w:hanging="360"/>
      </w:pPr>
      <w:rPr>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nsid w:val="6B1E3311"/>
    <w:multiLevelType w:val="hybridMultilevel"/>
    <w:tmpl w:val="373098B2"/>
    <w:lvl w:ilvl="0" w:tplc="9012ABF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73251D59"/>
    <w:multiLevelType w:val="multilevel"/>
    <w:tmpl w:val="10560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13"/>
  </w:num>
  <w:num w:numId="6">
    <w:abstractNumId w:val="7"/>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9"/>
  </w:num>
  <w:num w:numId="10">
    <w:abstractNumId w:val="11"/>
  </w:num>
  <w:num w:numId="11">
    <w:abstractNumId w:val="4"/>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24"/>
    <w:rsid w:val="000019CD"/>
    <w:rsid w:val="00017268"/>
    <w:rsid w:val="0004221C"/>
    <w:rsid w:val="000A0924"/>
    <w:rsid w:val="000A1516"/>
    <w:rsid w:val="000B5277"/>
    <w:rsid w:val="000D59F2"/>
    <w:rsid w:val="000E48B9"/>
    <w:rsid w:val="00104B5F"/>
    <w:rsid w:val="00117844"/>
    <w:rsid w:val="001225BF"/>
    <w:rsid w:val="001302FE"/>
    <w:rsid w:val="00150FAB"/>
    <w:rsid w:val="001B1A0A"/>
    <w:rsid w:val="001C34FC"/>
    <w:rsid w:val="001C750C"/>
    <w:rsid w:val="001E40CC"/>
    <w:rsid w:val="001E572C"/>
    <w:rsid w:val="001E5DF1"/>
    <w:rsid w:val="00214670"/>
    <w:rsid w:val="002229EA"/>
    <w:rsid w:val="00237059"/>
    <w:rsid w:val="00247036"/>
    <w:rsid w:val="00255645"/>
    <w:rsid w:val="002917E4"/>
    <w:rsid w:val="00294CF5"/>
    <w:rsid w:val="002A2599"/>
    <w:rsid w:val="002D5EA7"/>
    <w:rsid w:val="002F08E1"/>
    <w:rsid w:val="002F7223"/>
    <w:rsid w:val="00323001"/>
    <w:rsid w:val="003259C8"/>
    <w:rsid w:val="00340F98"/>
    <w:rsid w:val="00346C20"/>
    <w:rsid w:val="00360BA0"/>
    <w:rsid w:val="003620BB"/>
    <w:rsid w:val="00375AF3"/>
    <w:rsid w:val="003869A8"/>
    <w:rsid w:val="003B7E68"/>
    <w:rsid w:val="003F0CDE"/>
    <w:rsid w:val="00417DD7"/>
    <w:rsid w:val="00420116"/>
    <w:rsid w:val="004241FD"/>
    <w:rsid w:val="00435EDF"/>
    <w:rsid w:val="0044399E"/>
    <w:rsid w:val="00450D36"/>
    <w:rsid w:val="004758F1"/>
    <w:rsid w:val="004964C5"/>
    <w:rsid w:val="00496A23"/>
    <w:rsid w:val="004A2BE6"/>
    <w:rsid w:val="004B0F40"/>
    <w:rsid w:val="004D65E3"/>
    <w:rsid w:val="004E037A"/>
    <w:rsid w:val="004E5643"/>
    <w:rsid w:val="004F5B39"/>
    <w:rsid w:val="004F653B"/>
    <w:rsid w:val="00502683"/>
    <w:rsid w:val="00505475"/>
    <w:rsid w:val="0050682D"/>
    <w:rsid w:val="0051428B"/>
    <w:rsid w:val="00526FF5"/>
    <w:rsid w:val="00530DE0"/>
    <w:rsid w:val="005345B2"/>
    <w:rsid w:val="0054255D"/>
    <w:rsid w:val="00550BA8"/>
    <w:rsid w:val="00577305"/>
    <w:rsid w:val="00581104"/>
    <w:rsid w:val="00584E17"/>
    <w:rsid w:val="00586BAD"/>
    <w:rsid w:val="00590D23"/>
    <w:rsid w:val="005A6101"/>
    <w:rsid w:val="005B31E6"/>
    <w:rsid w:val="005B5626"/>
    <w:rsid w:val="005C0F1E"/>
    <w:rsid w:val="005D2F7C"/>
    <w:rsid w:val="005E3666"/>
    <w:rsid w:val="005E443A"/>
    <w:rsid w:val="006225EE"/>
    <w:rsid w:val="00636FAC"/>
    <w:rsid w:val="0065648D"/>
    <w:rsid w:val="00675748"/>
    <w:rsid w:val="00680417"/>
    <w:rsid w:val="006A0B9A"/>
    <w:rsid w:val="006A3A5D"/>
    <w:rsid w:val="006A51BA"/>
    <w:rsid w:val="006B10A0"/>
    <w:rsid w:val="006B20E1"/>
    <w:rsid w:val="006B7546"/>
    <w:rsid w:val="006E0D7A"/>
    <w:rsid w:val="006E6FA6"/>
    <w:rsid w:val="006F1977"/>
    <w:rsid w:val="006F5C7A"/>
    <w:rsid w:val="006F688F"/>
    <w:rsid w:val="00750D8D"/>
    <w:rsid w:val="00781AB1"/>
    <w:rsid w:val="00794A63"/>
    <w:rsid w:val="007A5FB6"/>
    <w:rsid w:val="007B0264"/>
    <w:rsid w:val="007B7246"/>
    <w:rsid w:val="007D2EE3"/>
    <w:rsid w:val="007D436D"/>
    <w:rsid w:val="007D5AEB"/>
    <w:rsid w:val="007E6847"/>
    <w:rsid w:val="008434A7"/>
    <w:rsid w:val="00872C0A"/>
    <w:rsid w:val="00880906"/>
    <w:rsid w:val="00883B8E"/>
    <w:rsid w:val="008963F0"/>
    <w:rsid w:val="008E26B8"/>
    <w:rsid w:val="008F57EE"/>
    <w:rsid w:val="00905479"/>
    <w:rsid w:val="0096168C"/>
    <w:rsid w:val="00961AC1"/>
    <w:rsid w:val="00967758"/>
    <w:rsid w:val="00975034"/>
    <w:rsid w:val="00975A3E"/>
    <w:rsid w:val="009939F5"/>
    <w:rsid w:val="009C29F6"/>
    <w:rsid w:val="009F2897"/>
    <w:rsid w:val="009F4A1E"/>
    <w:rsid w:val="00A459F7"/>
    <w:rsid w:val="00A805B5"/>
    <w:rsid w:val="00A822D4"/>
    <w:rsid w:val="00A91C08"/>
    <w:rsid w:val="00A94656"/>
    <w:rsid w:val="00A963CC"/>
    <w:rsid w:val="00AA633C"/>
    <w:rsid w:val="00AB1879"/>
    <w:rsid w:val="00AD2D16"/>
    <w:rsid w:val="00AD4809"/>
    <w:rsid w:val="00AD7291"/>
    <w:rsid w:val="00AE02C3"/>
    <w:rsid w:val="00B00940"/>
    <w:rsid w:val="00B10F35"/>
    <w:rsid w:val="00B272A0"/>
    <w:rsid w:val="00B54F0C"/>
    <w:rsid w:val="00B5781A"/>
    <w:rsid w:val="00B61D82"/>
    <w:rsid w:val="00B63830"/>
    <w:rsid w:val="00B64568"/>
    <w:rsid w:val="00B65814"/>
    <w:rsid w:val="00BA7497"/>
    <w:rsid w:val="00BB523C"/>
    <w:rsid w:val="00BC1D23"/>
    <w:rsid w:val="00BD21B2"/>
    <w:rsid w:val="00C0432E"/>
    <w:rsid w:val="00C04A7E"/>
    <w:rsid w:val="00C05E5E"/>
    <w:rsid w:val="00C1619B"/>
    <w:rsid w:val="00C2024D"/>
    <w:rsid w:val="00C3679A"/>
    <w:rsid w:val="00C37802"/>
    <w:rsid w:val="00C64595"/>
    <w:rsid w:val="00C70601"/>
    <w:rsid w:val="00C826FA"/>
    <w:rsid w:val="00C83C50"/>
    <w:rsid w:val="00C956EF"/>
    <w:rsid w:val="00CD31FE"/>
    <w:rsid w:val="00CD5D0A"/>
    <w:rsid w:val="00D84096"/>
    <w:rsid w:val="00DB210F"/>
    <w:rsid w:val="00DC72E1"/>
    <w:rsid w:val="00DE1C58"/>
    <w:rsid w:val="00DF24A1"/>
    <w:rsid w:val="00DF602C"/>
    <w:rsid w:val="00E24A64"/>
    <w:rsid w:val="00E324A5"/>
    <w:rsid w:val="00E41F70"/>
    <w:rsid w:val="00E554F5"/>
    <w:rsid w:val="00E55B50"/>
    <w:rsid w:val="00EA30A9"/>
    <w:rsid w:val="00EB6904"/>
    <w:rsid w:val="00EC03AE"/>
    <w:rsid w:val="00ED6081"/>
    <w:rsid w:val="00F06D12"/>
    <w:rsid w:val="00F12AB3"/>
    <w:rsid w:val="00F13B2E"/>
    <w:rsid w:val="00F35E73"/>
    <w:rsid w:val="00F411D7"/>
    <w:rsid w:val="00F43B8E"/>
    <w:rsid w:val="00F50E28"/>
    <w:rsid w:val="00F52744"/>
    <w:rsid w:val="00F5691D"/>
    <w:rsid w:val="00F65E13"/>
    <w:rsid w:val="00F755A3"/>
    <w:rsid w:val="00F81C02"/>
    <w:rsid w:val="00FA11EB"/>
    <w:rsid w:val="00FB035D"/>
    <w:rsid w:val="00FD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 w:type="character" w:customStyle="1" w:styleId="UnresolvedMention">
    <w:name w:val="Unresolved Mention"/>
    <w:basedOn w:val="DefaultParagraphFont"/>
    <w:uiPriority w:val="99"/>
    <w:semiHidden/>
    <w:unhideWhenUsed/>
    <w:rsid w:val="00883B8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 w:type="character" w:customStyle="1" w:styleId="UnresolvedMention">
    <w:name w:val="Unresolved Mention"/>
    <w:basedOn w:val="DefaultParagraphFont"/>
    <w:uiPriority w:val="99"/>
    <w:semiHidden/>
    <w:unhideWhenUsed/>
    <w:rsid w:val="00883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er@kikinda.org.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ikinda.org.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erkikinda.rs" TargetMode="External"/><Relationship Id="rId4" Type="http://schemas.openxmlformats.org/officeDocument/2006/relationships/settings" Target="settings.xml"/><Relationship Id="rId9" Type="http://schemas.openxmlformats.org/officeDocument/2006/relationships/hyperlink" Target="http://www.kikinda.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1809</Words>
  <Characters>10312</Characters>
  <Application>Microsoft Office Word</Application>
  <DocSecurity>0</DocSecurity>
  <Lines>85</Lines>
  <Paragraphs>24</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Živa Knežević</cp:lastModifiedBy>
  <cp:revision>12</cp:revision>
  <cp:lastPrinted>2019-05-29T11:07:00Z</cp:lastPrinted>
  <dcterms:created xsi:type="dcterms:W3CDTF">2018-11-02T08:03:00Z</dcterms:created>
  <dcterms:modified xsi:type="dcterms:W3CDTF">2019-05-30T11:22:00Z</dcterms:modified>
</cp:coreProperties>
</file>